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1C6F49">
      <w:pPr>
        <w:spacing w:line="360" w:lineRule="auto"/>
        <w:rPr>
          <w:i/>
          <w:lang w:val="vi-VN"/>
        </w:rPr>
      </w:pPr>
      <w:r w:rsidRPr="00FD634B">
        <w:rPr>
          <w:i/>
          <w:lang w:val="vi-VN"/>
        </w:rPr>
        <w:t>Kính thưa Thầy và các Thầy Cô!</w:t>
      </w:r>
    </w:p>
    <w:p w14:paraId="6FE333C4" w14:textId="310CEFBC" w:rsidR="00FD634B" w:rsidRDefault="00FD634B" w:rsidP="001C6F49">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B26940">
        <w:rPr>
          <w:bCs/>
          <w:i/>
          <w:iCs/>
          <w:lang w:val="vi-VN"/>
        </w:rPr>
        <w:t>Chủ nhật</w:t>
      </w:r>
      <w:r w:rsidRPr="00FD634B">
        <w:rPr>
          <w:bCs/>
          <w:i/>
          <w:iCs/>
          <w:lang w:val="vi-VN"/>
        </w:rPr>
        <w:t xml:space="preserve"> ngày </w:t>
      </w:r>
      <w:r w:rsidR="00B26940">
        <w:rPr>
          <w:bCs/>
          <w:i/>
          <w:iCs/>
          <w:lang w:val="vi-VN"/>
        </w:rPr>
        <w:t>26</w:t>
      </w:r>
      <w:r w:rsidRPr="00FD634B">
        <w:rPr>
          <w:bCs/>
          <w:i/>
          <w:iCs/>
          <w:lang w:val="vi-VN"/>
        </w:rPr>
        <w:t>/</w:t>
      </w:r>
      <w:r w:rsidR="00B26940">
        <w:rPr>
          <w:bCs/>
          <w:i/>
          <w:iCs/>
          <w:lang w:val="vi-VN"/>
        </w:rPr>
        <w:t>12</w:t>
      </w:r>
      <w:r w:rsidRPr="00FD634B">
        <w:rPr>
          <w:bCs/>
          <w:i/>
          <w:iCs/>
          <w:lang w:val="vi-VN"/>
        </w:rPr>
        <w:t>/2021.</w:t>
      </w:r>
    </w:p>
    <w:p w14:paraId="0412E800" w14:textId="77777777" w:rsidR="00183C96" w:rsidRDefault="00183C96" w:rsidP="001C6F49">
      <w:pPr>
        <w:spacing w:line="360" w:lineRule="auto"/>
        <w:jc w:val="center"/>
        <w:rPr>
          <w:b/>
          <w:bCs/>
          <w:i/>
          <w:iCs/>
          <w:lang w:val="vi-VN"/>
        </w:rPr>
      </w:pPr>
      <w:r>
        <w:rPr>
          <w:b/>
          <w:bCs/>
          <w:i/>
          <w:iCs/>
          <w:lang w:val="vi-VN"/>
        </w:rPr>
        <w:t>****************************</w:t>
      </w:r>
    </w:p>
    <w:p w14:paraId="23C72DF3" w14:textId="752C0576" w:rsidR="00905010" w:rsidRDefault="00905010" w:rsidP="001C6F49">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bookmarkStart w:id="0" w:name="_Hlk91392687"/>
      <w:r>
        <w:rPr>
          <w:b/>
          <w:bCs/>
          <w:lang w:val="vi-VN"/>
        </w:rPr>
        <w:t>ĐỀ TÀI</w:t>
      </w:r>
      <w:r w:rsidRPr="000D6D18">
        <w:rPr>
          <w:b/>
          <w:bCs/>
          <w:lang w:val="vi-VN"/>
        </w:rPr>
        <w:t xml:space="preserve"> </w:t>
      </w:r>
      <w:r w:rsidR="00B26940">
        <w:rPr>
          <w:b/>
          <w:bCs/>
          <w:lang w:val="vi-VN"/>
        </w:rPr>
        <w:t>745</w:t>
      </w:r>
    </w:p>
    <w:p w14:paraId="39286F3C" w14:textId="43D57989" w:rsidR="00FD634B" w:rsidRDefault="0027317D" w:rsidP="001C6F49">
      <w:pPr>
        <w:spacing w:line="360" w:lineRule="auto"/>
        <w:jc w:val="center"/>
        <w:rPr>
          <w:b/>
          <w:bCs/>
          <w:lang w:val="vi-VN"/>
        </w:rPr>
      </w:pPr>
      <w:r>
        <w:rPr>
          <w:b/>
          <w:bCs/>
          <w:lang w:val="vi-VN"/>
        </w:rPr>
        <w:t>“</w:t>
      </w:r>
      <w:r w:rsidR="004F3371">
        <w:rPr>
          <w:b/>
          <w:bCs/>
          <w:lang w:val="vi-VN"/>
        </w:rPr>
        <w:t xml:space="preserve">CHÚNG TA LÀM THEO THIỆN TRI THỨC THÌ ĐÚNG </w:t>
      </w:r>
      <w:r w:rsidR="003A6752">
        <w:rPr>
          <w:b/>
          <w:bCs/>
          <w:lang w:val="vi-VN"/>
        </w:rPr>
        <w:t>RỒI!”</w:t>
      </w:r>
    </w:p>
    <w:bookmarkEnd w:id="0"/>
    <w:p w14:paraId="5C38B87B" w14:textId="250FA044" w:rsidR="004F3371" w:rsidRDefault="004F3371" w:rsidP="001C6F49">
      <w:pPr>
        <w:spacing w:line="360" w:lineRule="auto"/>
        <w:ind w:firstLine="720"/>
        <w:jc w:val="both"/>
        <w:rPr>
          <w:bCs/>
          <w:lang w:val="vi-VN"/>
        </w:rPr>
      </w:pPr>
      <w:r>
        <w:rPr>
          <w:bCs/>
          <w:lang w:val="vi-VN"/>
        </w:rPr>
        <w:t xml:space="preserve">Thiện tri thức ở đây là chỉ Phật Bồ Tát </w:t>
      </w:r>
      <w:r w:rsidR="001637E8">
        <w:rPr>
          <w:bCs/>
          <w:lang w:val="vi-VN"/>
        </w:rPr>
        <w:t>hoặc</w:t>
      </w:r>
      <w:r>
        <w:rPr>
          <w:bCs/>
          <w:lang w:val="vi-VN"/>
        </w:rPr>
        <w:t xml:space="preserve"> những bậc tu hành chân chánh, chánh </w:t>
      </w:r>
      <w:r w:rsidR="001637E8">
        <w:rPr>
          <w:bCs/>
          <w:lang w:val="vi-VN"/>
        </w:rPr>
        <w:t xml:space="preserve">đạo. Thiện tri thức không phải là người mình thích, người mình có cảm tình vì ăn nói có duyên, vì đẹp trai. Có tiêu chuẩn của thiện tri thức. Hiện tại rất nhiều người học Phật có cảm tình với ai đó thì coi đó là thiện tri thức. Như vậy là đại họa. </w:t>
      </w:r>
      <w:r w:rsidR="00BF1C46">
        <w:rPr>
          <w:bCs/>
          <w:lang w:val="vi-VN"/>
        </w:rPr>
        <w:t>Khi chúng ta có cảm tình với họ thì gọi họ là thiện tri thức, khi chúng ta không có cảm tình với họ thì gọi họ là ác tri thức.</w:t>
      </w:r>
    </w:p>
    <w:p w14:paraId="5207E037" w14:textId="0E3C30DD" w:rsidR="001637E8" w:rsidRDefault="001637E8" w:rsidP="001C6F49">
      <w:pPr>
        <w:spacing w:line="360" w:lineRule="auto"/>
        <w:jc w:val="both"/>
        <w:rPr>
          <w:bCs/>
          <w:lang w:val="vi-VN"/>
        </w:rPr>
      </w:pPr>
      <w:r>
        <w:rPr>
          <w:bCs/>
          <w:lang w:val="vi-VN"/>
        </w:rPr>
        <w:t xml:space="preserve">Có người nói họ </w:t>
      </w:r>
      <w:r w:rsidR="00B72705">
        <w:rPr>
          <w:bCs/>
          <w:lang w:val="vi-VN"/>
        </w:rPr>
        <w:t xml:space="preserve">đã tìm </w:t>
      </w:r>
      <w:r w:rsidR="00CE6D38">
        <w:rPr>
          <w:bCs/>
          <w:lang w:val="vi-VN"/>
        </w:rPr>
        <w:t>được</w:t>
      </w:r>
      <w:r>
        <w:rPr>
          <w:bCs/>
          <w:lang w:val="vi-VN"/>
        </w:rPr>
        <w:t xml:space="preserve"> minh </w:t>
      </w:r>
      <w:r w:rsidR="00AA5883">
        <w:rPr>
          <w:bCs/>
          <w:lang w:val="vi-VN"/>
        </w:rPr>
        <w:t>sư. Tôi hỏi: “</w:t>
      </w:r>
      <w:r w:rsidR="00AA5883" w:rsidRPr="00CE6D38">
        <w:rPr>
          <w:bCs/>
          <w:i/>
          <w:lang w:val="vi-VN"/>
        </w:rPr>
        <w:t xml:space="preserve">Vị minh sư </w:t>
      </w:r>
      <w:r w:rsidR="00CE6D38" w:rsidRPr="00CE6D38">
        <w:rPr>
          <w:bCs/>
          <w:i/>
          <w:lang w:val="vi-VN"/>
        </w:rPr>
        <w:t xml:space="preserve">đó </w:t>
      </w:r>
      <w:r w:rsidR="00AA5883" w:rsidRPr="00CE6D38">
        <w:rPr>
          <w:bCs/>
          <w:i/>
          <w:lang w:val="vi-VN"/>
        </w:rPr>
        <w:t>ở đâu? Năm nay bao nhiêu tuổi?</w:t>
      </w:r>
      <w:r w:rsidR="00AA5883">
        <w:rPr>
          <w:bCs/>
          <w:lang w:val="vi-VN"/>
        </w:rPr>
        <w:t>”. Họ trả lời: “</w:t>
      </w:r>
      <w:r w:rsidR="00AA5883" w:rsidRPr="00CE6D38">
        <w:rPr>
          <w:bCs/>
          <w:i/>
          <w:lang w:val="vi-VN"/>
        </w:rPr>
        <w:t>Vị minh sư này ở miền Tây, năm nay  30 tuổi</w:t>
      </w:r>
      <w:r w:rsidR="00AA5883">
        <w:rPr>
          <w:bCs/>
          <w:lang w:val="vi-VN"/>
        </w:rPr>
        <w:t>”. Tôi nghĩ: “</w:t>
      </w:r>
      <w:r w:rsidR="00CE6D38" w:rsidRPr="00CE6D38">
        <w:rPr>
          <w:bCs/>
          <w:i/>
          <w:lang w:val="vi-VN"/>
        </w:rPr>
        <w:t>N</w:t>
      </w:r>
      <w:r w:rsidR="00AA5883" w:rsidRPr="00CE6D38">
        <w:rPr>
          <w:bCs/>
          <w:i/>
          <w:lang w:val="vi-VN"/>
        </w:rPr>
        <w:t>gười 30 tuổi thì có bao nhiêu năm tu hành? Bao nhiêu năm</w:t>
      </w:r>
      <w:r w:rsidR="00BE0515">
        <w:rPr>
          <w:bCs/>
          <w:i/>
          <w:lang w:val="vi-VN"/>
        </w:rPr>
        <w:t xml:space="preserve"> tháng</w:t>
      </w:r>
      <w:r w:rsidR="00AA5883" w:rsidRPr="00CE6D38">
        <w:rPr>
          <w:bCs/>
          <w:i/>
          <w:lang w:val="vi-VN"/>
        </w:rPr>
        <w:t xml:space="preserve"> lên bờ xuống ruộng?</w:t>
      </w:r>
      <w:r w:rsidR="00AA5883">
        <w:rPr>
          <w:bCs/>
          <w:lang w:val="vi-VN"/>
        </w:rPr>
        <w:t>”.</w:t>
      </w:r>
    </w:p>
    <w:p w14:paraId="5913A9C4" w14:textId="42CD4540" w:rsidR="00F40622" w:rsidRDefault="00AA5883" w:rsidP="001C6F49">
      <w:pPr>
        <w:spacing w:line="360" w:lineRule="auto"/>
        <w:ind w:firstLine="720"/>
        <w:jc w:val="both"/>
        <w:rPr>
          <w:bCs/>
          <w:lang w:val="vi-VN"/>
        </w:rPr>
      </w:pPr>
      <w:r>
        <w:rPr>
          <w:bCs/>
          <w:lang w:val="vi-VN"/>
        </w:rPr>
        <w:t>Ngày xưa, khi Đức Phật còn tại thế, các bậc thượng căn “</w:t>
      </w:r>
      <w:r w:rsidRPr="00CE6D38">
        <w:rPr>
          <w:b/>
          <w:bCs/>
          <w:i/>
          <w:lang w:val="vi-VN"/>
        </w:rPr>
        <w:t>một nghe ngàn ngộ</w:t>
      </w:r>
      <w:r>
        <w:rPr>
          <w:bCs/>
          <w:lang w:val="vi-VN"/>
        </w:rPr>
        <w:t xml:space="preserve">”. </w:t>
      </w:r>
      <w:r w:rsidR="00CE6D38">
        <w:rPr>
          <w:bCs/>
          <w:lang w:val="vi-VN"/>
        </w:rPr>
        <w:t>Hòa Thượng nói: “</w:t>
      </w:r>
      <w:r w:rsidRPr="002E41F6">
        <w:rPr>
          <w:b/>
          <w:bCs/>
          <w:i/>
          <w:lang w:val="vi-VN"/>
        </w:rPr>
        <w:t xml:space="preserve">Thời kỳ Mạt Pháp thì </w:t>
      </w:r>
      <w:r w:rsidR="008A4916" w:rsidRPr="002E41F6">
        <w:rPr>
          <w:b/>
          <w:bCs/>
          <w:i/>
          <w:lang w:val="vi-VN"/>
        </w:rPr>
        <w:t xml:space="preserve">không có </w:t>
      </w:r>
      <w:r w:rsidRPr="002E41F6">
        <w:rPr>
          <w:b/>
          <w:bCs/>
          <w:i/>
          <w:lang w:val="vi-VN"/>
        </w:rPr>
        <w:t>người “một nghe ngàn ngộ”</w:t>
      </w:r>
      <w:r w:rsidR="008A4916">
        <w:rPr>
          <w:bCs/>
          <w:lang w:val="vi-VN"/>
        </w:rPr>
        <w:t xml:space="preserve">. Cho nên </w:t>
      </w:r>
      <w:r w:rsidR="003D128D">
        <w:rPr>
          <w:bCs/>
          <w:lang w:val="vi-VN"/>
        </w:rPr>
        <w:t xml:space="preserve">chúng ta </w:t>
      </w:r>
      <w:r w:rsidR="008A4916">
        <w:rPr>
          <w:bCs/>
          <w:lang w:val="vi-VN"/>
        </w:rPr>
        <w:t>cần phải trải qua năm tháng tu hành, sửa đổi thì mới có một chút đức hạnh. Ngài Hải Hiền 92 năm niệm Phật miên mật. Cả một đời, ngoài câu “</w:t>
      </w:r>
      <w:r w:rsidR="008A4916" w:rsidRPr="003D128D">
        <w:rPr>
          <w:b/>
          <w:bCs/>
          <w:i/>
          <w:lang w:val="vi-VN"/>
        </w:rPr>
        <w:t>A Di Đà Phật</w:t>
      </w:r>
      <w:r w:rsidR="008A4916">
        <w:rPr>
          <w:bCs/>
          <w:lang w:val="vi-VN"/>
        </w:rPr>
        <w:t>” ra, Ngài không biết gì hết.</w:t>
      </w:r>
      <w:r w:rsidR="0091054A">
        <w:rPr>
          <w:bCs/>
          <w:lang w:val="vi-VN"/>
        </w:rPr>
        <w:t xml:space="preserve"> Ngài tự tại vãng sanh lưu lại toàn thân xá lợi.</w:t>
      </w:r>
      <w:r w:rsidR="00657F50">
        <w:rPr>
          <w:bCs/>
          <w:lang w:val="vi-VN"/>
        </w:rPr>
        <w:t xml:space="preserve"> </w:t>
      </w:r>
      <w:r w:rsidR="008A4916">
        <w:rPr>
          <w:bCs/>
          <w:lang w:val="vi-VN"/>
        </w:rPr>
        <w:t>Hòa Thượng tu hành hơn 60 năm, thông tông thông giáo, giảng được cả</w:t>
      </w:r>
      <w:r w:rsidR="00BE0515">
        <w:rPr>
          <w:bCs/>
          <w:lang w:val="vi-VN"/>
        </w:rPr>
        <w:t xml:space="preserve"> các kinh của</w:t>
      </w:r>
      <w:r w:rsidR="008A4916">
        <w:rPr>
          <w:bCs/>
          <w:lang w:val="vi-VN"/>
        </w:rPr>
        <w:t xml:space="preserve"> tôn giáo bạn, nhưng cả đời Ngài chỉ một câu “</w:t>
      </w:r>
      <w:r w:rsidR="008A4916" w:rsidRPr="00657F50">
        <w:rPr>
          <w:b/>
          <w:bCs/>
          <w:i/>
          <w:lang w:val="vi-VN"/>
        </w:rPr>
        <w:t>A Di Đà Phật</w:t>
      </w:r>
      <w:r w:rsidR="008A4916">
        <w:rPr>
          <w:bCs/>
          <w:lang w:val="vi-VN"/>
        </w:rPr>
        <w:t xml:space="preserve">”, một môn thâm nhập, một pháp chuyên </w:t>
      </w:r>
      <w:r w:rsidR="00F40622">
        <w:rPr>
          <w:bCs/>
          <w:lang w:val="vi-VN"/>
        </w:rPr>
        <w:t>cần. Đó mới là những bậc thiện tri thức. Hòa Thượng nói: “</w:t>
      </w:r>
      <w:r w:rsidR="00F40622" w:rsidRPr="00657F50">
        <w:rPr>
          <w:b/>
          <w:bCs/>
          <w:i/>
          <w:lang w:val="vi-VN"/>
        </w:rPr>
        <w:t>Làm theo thiện tri thức thì đúng rồi!</w:t>
      </w:r>
      <w:r w:rsidR="00F40622">
        <w:rPr>
          <w:bCs/>
          <w:lang w:val="vi-VN"/>
        </w:rPr>
        <w:t xml:space="preserve">”. Thiện tri thức của Hòa thượng là Chương Gia Đại Sư, </w:t>
      </w:r>
      <w:r w:rsidR="00657F50">
        <w:rPr>
          <w:bCs/>
          <w:lang w:val="vi-VN"/>
        </w:rPr>
        <w:t xml:space="preserve">là </w:t>
      </w:r>
      <w:r w:rsidR="00F40622">
        <w:rPr>
          <w:bCs/>
          <w:lang w:val="vi-VN"/>
        </w:rPr>
        <w:t xml:space="preserve">Lão Cư Sĩ Lý Bỉnh </w:t>
      </w:r>
      <w:r w:rsidR="00E628C8">
        <w:rPr>
          <w:bCs/>
          <w:lang w:val="vi-VN"/>
        </w:rPr>
        <w:t>Nam</w:t>
      </w:r>
      <w:r w:rsidR="00BE0515">
        <w:rPr>
          <w:bCs/>
          <w:lang w:val="vi-VN"/>
        </w:rPr>
        <w:t>.</w:t>
      </w:r>
    </w:p>
    <w:p w14:paraId="7E460C36" w14:textId="552C2AD3" w:rsidR="00497815" w:rsidRPr="00375640" w:rsidRDefault="00BE0515" w:rsidP="001C6F49">
      <w:pPr>
        <w:spacing w:line="360" w:lineRule="auto"/>
        <w:jc w:val="both"/>
        <w:rPr>
          <w:b/>
          <w:bCs/>
          <w:lang w:val="vi-VN"/>
        </w:rPr>
      </w:pPr>
      <w:r>
        <w:rPr>
          <w:b/>
          <w:bCs/>
          <w:lang w:val="vi-VN"/>
        </w:rPr>
        <w:tab/>
      </w:r>
      <w:r w:rsidR="00375640" w:rsidRPr="00375640">
        <w:rPr>
          <w:b/>
          <w:bCs/>
          <w:lang w:val="vi-VN"/>
        </w:rPr>
        <w:t>T</w:t>
      </w:r>
      <w:r w:rsidR="00F40622" w:rsidRPr="00375640">
        <w:rPr>
          <w:b/>
          <w:bCs/>
          <w:lang w:val="vi-VN"/>
        </w:rPr>
        <w:t xml:space="preserve">hiện tri thức phải có tiêu </w:t>
      </w:r>
      <w:r w:rsidR="00497815" w:rsidRPr="00375640">
        <w:rPr>
          <w:b/>
          <w:bCs/>
          <w:lang w:val="vi-VN"/>
        </w:rPr>
        <w:t>chuẩn:</w:t>
      </w:r>
    </w:p>
    <w:p w14:paraId="527331F6" w14:textId="1B27B40C" w:rsidR="006E6A49" w:rsidRPr="00087BE2" w:rsidRDefault="00F40622" w:rsidP="001C6F49">
      <w:pPr>
        <w:pStyle w:val="ListParagraph"/>
        <w:numPr>
          <w:ilvl w:val="0"/>
          <w:numId w:val="11"/>
        </w:numPr>
        <w:spacing w:line="360" w:lineRule="auto"/>
        <w:ind w:left="360"/>
        <w:jc w:val="both"/>
        <w:rPr>
          <w:bCs/>
          <w:lang w:val="vi-VN"/>
        </w:rPr>
      </w:pPr>
      <w:r w:rsidRPr="00087BE2">
        <w:rPr>
          <w:bCs/>
          <w:lang w:val="vi-VN"/>
        </w:rPr>
        <w:t xml:space="preserve">Thiện tri thức cả đời </w:t>
      </w:r>
      <w:r w:rsidR="00CE49B6" w:rsidRPr="00087BE2">
        <w:rPr>
          <w:bCs/>
          <w:lang w:val="vi-VN"/>
        </w:rPr>
        <w:t xml:space="preserve">phải xa lìa tập khí, xa lìa </w:t>
      </w:r>
      <w:r w:rsidR="00087BE2">
        <w:rPr>
          <w:bCs/>
          <w:lang w:val="vi-VN"/>
        </w:rPr>
        <w:t xml:space="preserve">tự tư tự lợi, xa lìa danh vọng lợi dưỡng, xa lìa </w:t>
      </w:r>
      <w:r w:rsidR="00CE49B6" w:rsidRPr="00087BE2">
        <w:rPr>
          <w:bCs/>
          <w:lang w:val="vi-VN"/>
        </w:rPr>
        <w:t xml:space="preserve">năm dục sáu trần, </w:t>
      </w:r>
      <w:r w:rsidR="00087BE2">
        <w:rPr>
          <w:bCs/>
          <w:lang w:val="vi-VN"/>
        </w:rPr>
        <w:t xml:space="preserve">xa lìa tham sân si </w:t>
      </w:r>
      <w:r w:rsidR="00375640">
        <w:rPr>
          <w:bCs/>
          <w:lang w:val="vi-VN"/>
        </w:rPr>
        <w:t>mạn</w:t>
      </w:r>
    </w:p>
    <w:p w14:paraId="1BE62B13" w14:textId="43E9A35B" w:rsidR="006E6A49" w:rsidRDefault="006E6A49" w:rsidP="001C6F49">
      <w:pPr>
        <w:pStyle w:val="ListParagraph"/>
        <w:numPr>
          <w:ilvl w:val="0"/>
          <w:numId w:val="11"/>
        </w:numPr>
        <w:spacing w:line="360" w:lineRule="auto"/>
        <w:ind w:left="360"/>
        <w:jc w:val="both"/>
        <w:rPr>
          <w:bCs/>
          <w:lang w:val="vi-VN"/>
        </w:rPr>
      </w:pPr>
      <w:r w:rsidRPr="00087BE2">
        <w:rPr>
          <w:bCs/>
          <w:lang w:val="vi-VN"/>
        </w:rPr>
        <w:t>Thiện tri thức “</w:t>
      </w:r>
      <w:r w:rsidR="00CE49B6" w:rsidRPr="00087BE2">
        <w:rPr>
          <w:b/>
          <w:bCs/>
          <w:i/>
          <w:lang w:val="vi-VN"/>
        </w:rPr>
        <w:t xml:space="preserve">lấy khổ làm Thầy, lấy giới làm </w:t>
      </w:r>
      <w:r w:rsidR="00087BE2" w:rsidRPr="00087BE2">
        <w:rPr>
          <w:b/>
          <w:bCs/>
          <w:i/>
          <w:lang w:val="vi-VN"/>
        </w:rPr>
        <w:t>Thầy</w:t>
      </w:r>
      <w:r w:rsidR="00087BE2" w:rsidRPr="00087BE2">
        <w:rPr>
          <w:bCs/>
          <w:lang w:val="vi-VN"/>
        </w:rPr>
        <w:t>”</w:t>
      </w:r>
      <w:r w:rsidR="00CE49B6" w:rsidRPr="00087BE2">
        <w:rPr>
          <w:bCs/>
          <w:lang w:val="vi-VN"/>
        </w:rPr>
        <w:t xml:space="preserve">. </w:t>
      </w:r>
    </w:p>
    <w:p w14:paraId="4F3D8D61" w14:textId="77777777" w:rsidR="00087BE2" w:rsidRPr="00087BE2" w:rsidRDefault="00087BE2" w:rsidP="001C6F49">
      <w:pPr>
        <w:pStyle w:val="ListParagraph"/>
        <w:numPr>
          <w:ilvl w:val="0"/>
          <w:numId w:val="11"/>
        </w:numPr>
        <w:spacing w:line="360" w:lineRule="auto"/>
        <w:ind w:left="360"/>
        <w:jc w:val="both"/>
        <w:rPr>
          <w:bCs/>
          <w:lang w:val="vi-VN"/>
        </w:rPr>
      </w:pPr>
      <w:r w:rsidRPr="00087BE2">
        <w:rPr>
          <w:bCs/>
          <w:lang w:val="vi-VN"/>
        </w:rPr>
        <w:t>Thiện tri thức phải là người hướng đạo chúng ta, khuyên răn chúng ta không rơi vào tự tư tự lợi, danh vọng lợi dưỡng, hưởng thụ năm dục sáu trần, tham sân si mạn.</w:t>
      </w:r>
    </w:p>
    <w:p w14:paraId="21D3BA2F" w14:textId="48D03B98" w:rsidR="006811F8" w:rsidRDefault="00BE0515" w:rsidP="001C6F49">
      <w:pPr>
        <w:spacing w:line="360" w:lineRule="auto"/>
        <w:jc w:val="both"/>
        <w:rPr>
          <w:bCs/>
          <w:lang w:val="vi-VN"/>
        </w:rPr>
      </w:pPr>
      <w:r>
        <w:rPr>
          <w:bCs/>
          <w:lang w:val="vi-VN"/>
        </w:rPr>
        <w:tab/>
      </w:r>
      <w:r w:rsidR="00CE49B6">
        <w:rPr>
          <w:bCs/>
          <w:lang w:val="vi-VN"/>
        </w:rPr>
        <w:t>Hòa Thượng cả đời “</w:t>
      </w:r>
      <w:r w:rsidR="00CE49B6" w:rsidRPr="006E6A49">
        <w:rPr>
          <w:b/>
          <w:bCs/>
          <w:i/>
          <w:lang w:val="vi-VN"/>
        </w:rPr>
        <w:t>tam bất quản</w:t>
      </w:r>
      <w:r w:rsidR="00CE49B6">
        <w:rPr>
          <w:bCs/>
          <w:lang w:val="vi-VN"/>
        </w:rPr>
        <w:t>”, không</w:t>
      </w:r>
      <w:r w:rsidR="006E6A49">
        <w:rPr>
          <w:bCs/>
          <w:lang w:val="vi-VN"/>
        </w:rPr>
        <w:t xml:space="preserve"> quản</w:t>
      </w:r>
      <w:r>
        <w:rPr>
          <w:bCs/>
          <w:lang w:val="vi-VN"/>
        </w:rPr>
        <w:t xml:space="preserve"> tiền,</w:t>
      </w:r>
      <w:r w:rsidR="006E6A49">
        <w:rPr>
          <w:bCs/>
          <w:lang w:val="vi-VN"/>
        </w:rPr>
        <w:t xml:space="preserve"> không quản việc, không quản</w:t>
      </w:r>
      <w:r>
        <w:rPr>
          <w:bCs/>
          <w:lang w:val="vi-VN"/>
        </w:rPr>
        <w:t xml:space="preserve"> người</w:t>
      </w:r>
      <w:r w:rsidR="006E6A49">
        <w:rPr>
          <w:bCs/>
          <w:lang w:val="vi-VN"/>
        </w:rPr>
        <w:t>.</w:t>
      </w:r>
      <w:r w:rsidR="00375640">
        <w:rPr>
          <w:bCs/>
          <w:lang w:val="vi-VN"/>
        </w:rPr>
        <w:t xml:space="preserve"> </w:t>
      </w:r>
      <w:r w:rsidR="00CE49B6">
        <w:rPr>
          <w:bCs/>
          <w:lang w:val="vi-VN"/>
        </w:rPr>
        <w:t xml:space="preserve">Người xưa nói: </w:t>
      </w:r>
      <w:r w:rsidR="006E6A49">
        <w:rPr>
          <w:bCs/>
          <w:lang w:val="vi-VN"/>
        </w:rPr>
        <w:t>“</w:t>
      </w:r>
      <w:r w:rsidR="00CE49B6" w:rsidRPr="006E6A49">
        <w:rPr>
          <w:b/>
          <w:bCs/>
          <w:i/>
          <w:lang w:val="vi-VN"/>
        </w:rPr>
        <w:t>Gần mực thì đen, gần đèn thì sáng</w:t>
      </w:r>
      <w:r w:rsidR="00CE49B6">
        <w:rPr>
          <w:bCs/>
          <w:lang w:val="vi-VN"/>
        </w:rPr>
        <w:t xml:space="preserve">”. </w:t>
      </w:r>
      <w:r w:rsidR="002412DE">
        <w:rPr>
          <w:bCs/>
          <w:lang w:val="vi-VN"/>
        </w:rPr>
        <w:t>Chúng ta gần n</w:t>
      </w:r>
      <w:r w:rsidR="00CE49B6">
        <w:rPr>
          <w:bCs/>
          <w:lang w:val="vi-VN"/>
        </w:rPr>
        <w:t xml:space="preserve">gười xem nhẹ </w:t>
      </w:r>
      <w:r w:rsidR="002412DE">
        <w:rPr>
          <w:bCs/>
          <w:lang w:val="vi-VN"/>
        </w:rPr>
        <w:t>danh lợi thì chúng ta cũng xem nhẹ danh lợi. Chúng ta gần người nặng danh lợi thì chúng ta cũng nặng danh lợi.</w:t>
      </w:r>
      <w:r w:rsidR="006811F8">
        <w:rPr>
          <w:bCs/>
          <w:lang w:val="vi-VN"/>
        </w:rPr>
        <w:t xml:space="preserve"> </w:t>
      </w:r>
      <w:r w:rsidR="00C042EA">
        <w:rPr>
          <w:bCs/>
          <w:lang w:val="vi-VN"/>
        </w:rPr>
        <w:t>Chúng ta gần người tham cầu danh vọng lợi dưỡng thì chắc chắn chúng ta ít nhiều cũng tham cầu danh vọng lợi dưỡng.</w:t>
      </w:r>
    </w:p>
    <w:p w14:paraId="66BEF096" w14:textId="4704F71B" w:rsidR="00BF3593" w:rsidRDefault="002412DE" w:rsidP="001C6F49">
      <w:pPr>
        <w:spacing w:line="360" w:lineRule="auto"/>
        <w:ind w:firstLine="720"/>
        <w:jc w:val="both"/>
        <w:rPr>
          <w:bCs/>
          <w:lang w:val="vi-VN"/>
        </w:rPr>
      </w:pPr>
      <w:r>
        <w:rPr>
          <w:bCs/>
          <w:lang w:val="vi-VN"/>
        </w:rPr>
        <w:t xml:space="preserve">Trước đây, </w:t>
      </w:r>
      <w:r w:rsidR="00553FDF">
        <w:rPr>
          <w:bCs/>
          <w:lang w:val="vi-VN"/>
        </w:rPr>
        <w:t>c</w:t>
      </w:r>
      <w:r>
        <w:rPr>
          <w:bCs/>
          <w:lang w:val="vi-VN"/>
        </w:rPr>
        <w:t>ó người nói với tôi: “</w:t>
      </w:r>
      <w:r w:rsidR="00087BE2" w:rsidRPr="00087BE2">
        <w:rPr>
          <w:bCs/>
          <w:i/>
          <w:lang w:val="vi-VN"/>
        </w:rPr>
        <w:t>C</w:t>
      </w:r>
      <w:r w:rsidRPr="00087BE2">
        <w:rPr>
          <w:bCs/>
          <w:i/>
          <w:lang w:val="vi-VN"/>
        </w:rPr>
        <w:t>on muốn mở quán chay</w:t>
      </w:r>
      <w:r>
        <w:rPr>
          <w:bCs/>
          <w:lang w:val="vi-VN"/>
        </w:rPr>
        <w:t>”. Tôi nói: “</w:t>
      </w:r>
      <w:r w:rsidRPr="00087BE2">
        <w:rPr>
          <w:bCs/>
          <w:i/>
          <w:lang w:val="vi-VN"/>
        </w:rPr>
        <w:t xml:space="preserve">Con không nên làm vì khi </w:t>
      </w:r>
      <w:r w:rsidR="00553FDF" w:rsidRPr="00087BE2">
        <w:rPr>
          <w:bCs/>
          <w:i/>
          <w:lang w:val="vi-VN"/>
        </w:rPr>
        <w:t>kinh doanh sẽ</w:t>
      </w:r>
      <w:r w:rsidRPr="00087BE2">
        <w:rPr>
          <w:bCs/>
          <w:i/>
          <w:lang w:val="vi-VN"/>
        </w:rPr>
        <w:t xml:space="preserve"> bị dính vào lời lỗ, mất hết đạo tâm</w:t>
      </w:r>
      <w:r>
        <w:rPr>
          <w:bCs/>
          <w:lang w:val="vi-VN"/>
        </w:rPr>
        <w:t xml:space="preserve">”. Người </w:t>
      </w:r>
      <w:r w:rsidR="00553FDF">
        <w:rPr>
          <w:bCs/>
          <w:lang w:val="vi-VN"/>
        </w:rPr>
        <w:t>ta ban đầu muốn làm đồ chay để giúp mọi người ăn chay. Đó là ý tưởng hay, nhưng tâm cảnh thì không như vậy. Khi làm, họ tăng giá dần, cuối cùng không ai dám đến ăn vì họ bán đắt quá.</w:t>
      </w:r>
      <w:r w:rsidR="00375640">
        <w:rPr>
          <w:bCs/>
          <w:lang w:val="vi-VN"/>
        </w:rPr>
        <w:t xml:space="preserve"> </w:t>
      </w:r>
      <w:r w:rsidR="00553FDF">
        <w:rPr>
          <w:bCs/>
          <w:lang w:val="vi-VN"/>
        </w:rPr>
        <w:t>Có người nói với tôi: “</w:t>
      </w:r>
      <w:r w:rsidR="00553FDF" w:rsidRPr="00375640">
        <w:rPr>
          <w:bCs/>
          <w:i/>
          <w:lang w:val="vi-VN"/>
        </w:rPr>
        <w:t>Thưa Thầy, có người muốn cúng dường một khoản tiền rất lớn ạ</w:t>
      </w:r>
      <w:r w:rsidR="00553FDF">
        <w:rPr>
          <w:bCs/>
          <w:lang w:val="vi-VN"/>
        </w:rPr>
        <w:t>”. Tôi nói: “</w:t>
      </w:r>
      <w:r w:rsidR="00553FDF" w:rsidRPr="00BF3593">
        <w:rPr>
          <w:bCs/>
          <w:i/>
          <w:lang w:val="vi-VN"/>
        </w:rPr>
        <w:t>Lần sau không được nhắc đến việc này với tôi. Nếu còn nhắc đến thì tôi sẽ xóa số điện thoại</w:t>
      </w:r>
      <w:r w:rsidR="00553FDF">
        <w:rPr>
          <w:bCs/>
          <w:lang w:val="vi-VN"/>
        </w:rPr>
        <w:t xml:space="preserve">”. </w:t>
      </w:r>
    </w:p>
    <w:p w14:paraId="0E902D6A" w14:textId="5C341AFF" w:rsidR="00553FDF" w:rsidRDefault="00553FDF" w:rsidP="001C6F49">
      <w:pPr>
        <w:spacing w:line="360" w:lineRule="auto"/>
        <w:ind w:firstLine="720"/>
        <w:jc w:val="both"/>
        <w:rPr>
          <w:bCs/>
          <w:lang w:val="vi-VN"/>
        </w:rPr>
      </w:pPr>
      <w:r>
        <w:rPr>
          <w:bCs/>
          <w:lang w:val="vi-VN"/>
        </w:rPr>
        <w:t>Người xưa nói: “</w:t>
      </w:r>
      <w:r w:rsidRPr="00BF3593">
        <w:rPr>
          <w:bCs/>
          <w:i/>
          <w:lang w:val="vi-VN"/>
        </w:rPr>
        <w:t>Đáng làm quân tử thì vui làm quân tử. Đáng làm tiểu nhân thì vui làm tiểu nhân</w:t>
      </w:r>
      <w:r>
        <w:rPr>
          <w:bCs/>
          <w:lang w:val="vi-VN"/>
        </w:rPr>
        <w:t>”.</w:t>
      </w:r>
      <w:r w:rsidR="003007D1">
        <w:rPr>
          <w:bCs/>
          <w:lang w:val="vi-VN"/>
        </w:rPr>
        <w:t xml:space="preserve"> Nếu chúng ta không có phước báu thì</w:t>
      </w:r>
      <w:r>
        <w:rPr>
          <w:bCs/>
          <w:lang w:val="vi-VN"/>
        </w:rPr>
        <w:t xml:space="preserve"> </w:t>
      </w:r>
      <w:r w:rsidR="00BF3593">
        <w:rPr>
          <w:bCs/>
          <w:lang w:val="vi-VN"/>
        </w:rPr>
        <w:t xml:space="preserve">càng </w:t>
      </w:r>
      <w:r w:rsidR="000D4C3F">
        <w:rPr>
          <w:bCs/>
          <w:lang w:val="vi-VN"/>
        </w:rPr>
        <w:t>nhiều tài vật thì càng nhiều đại họa. Người xư</w:t>
      </w:r>
      <w:r w:rsidR="000D4C3F" w:rsidRPr="00FA2F67">
        <w:rPr>
          <w:bCs/>
          <w:lang w:val="vi-VN"/>
        </w:rPr>
        <w:t>a có câu</w:t>
      </w:r>
      <w:r w:rsidR="006811F8" w:rsidRPr="00FA2F67">
        <w:rPr>
          <w:bCs/>
          <w:lang w:val="vi-VN"/>
        </w:rPr>
        <w:t xml:space="preserve"> rất hay</w:t>
      </w:r>
      <w:r w:rsidR="000D4C3F" w:rsidRPr="00FA2F67">
        <w:rPr>
          <w:bCs/>
          <w:lang w:val="vi-VN"/>
        </w:rPr>
        <w:t>: “</w:t>
      </w:r>
      <w:r w:rsidR="000D4C3F" w:rsidRPr="00FA2F67">
        <w:rPr>
          <w:b/>
          <w:bCs/>
          <w:i/>
          <w:lang w:val="vi-VN"/>
        </w:rPr>
        <w:t xml:space="preserve">Hiền nhân đa tài tắc tổn </w:t>
      </w:r>
      <w:r w:rsidR="000E71BB" w:rsidRPr="00FA2F67">
        <w:rPr>
          <w:b/>
          <w:bCs/>
          <w:i/>
          <w:lang w:val="vi-VN"/>
        </w:rPr>
        <w:t>kỳ trí</w:t>
      </w:r>
      <w:r w:rsidR="000D4C3F" w:rsidRPr="00FA2F67">
        <w:rPr>
          <w:b/>
          <w:bCs/>
          <w:i/>
          <w:lang w:val="vi-VN"/>
        </w:rPr>
        <w:t>, ngu nhân đa tài ít tăng kỳ quá</w:t>
      </w:r>
      <w:r w:rsidR="000D4C3F" w:rsidRPr="00FA2F67">
        <w:rPr>
          <w:bCs/>
          <w:lang w:val="vi-VN"/>
        </w:rPr>
        <w:t>”.</w:t>
      </w:r>
      <w:r w:rsidR="000D4C3F">
        <w:rPr>
          <w:bCs/>
          <w:lang w:val="vi-VN"/>
        </w:rPr>
        <w:t xml:space="preserve"> </w:t>
      </w:r>
      <w:r w:rsidR="000E71BB">
        <w:rPr>
          <w:bCs/>
          <w:lang w:val="vi-VN"/>
        </w:rPr>
        <w:t xml:space="preserve">Người hiền mà nhiều tiền </w:t>
      </w:r>
      <w:r w:rsidR="006811F8">
        <w:rPr>
          <w:bCs/>
          <w:lang w:val="vi-VN"/>
        </w:rPr>
        <w:t>của, nhiều danh vọng lợi dưỡng</w:t>
      </w:r>
      <w:r w:rsidR="000E71BB">
        <w:rPr>
          <w:bCs/>
          <w:lang w:val="vi-VN"/>
        </w:rPr>
        <w:t xml:space="preserve"> thì sẽ bị nhụt chí, </w:t>
      </w:r>
      <w:r w:rsidR="006811F8">
        <w:rPr>
          <w:bCs/>
          <w:lang w:val="vi-VN"/>
        </w:rPr>
        <w:t xml:space="preserve">tổn hại chí hướng của họ. Họ </w:t>
      </w:r>
      <w:r w:rsidR="000E71BB">
        <w:rPr>
          <w:bCs/>
          <w:lang w:val="vi-VN"/>
        </w:rPr>
        <w:t>không muốn xa lìa thế gian này</w:t>
      </w:r>
      <w:r w:rsidR="00F20DD4">
        <w:rPr>
          <w:bCs/>
          <w:lang w:val="vi-VN"/>
        </w:rPr>
        <w:t xml:space="preserve"> bởi vì</w:t>
      </w:r>
      <w:r w:rsidR="000E71BB">
        <w:rPr>
          <w:bCs/>
          <w:lang w:val="vi-VN"/>
        </w:rPr>
        <w:t xml:space="preserve"> thế giới này đối với họ là </w:t>
      </w:r>
      <w:r w:rsidR="006811F8">
        <w:rPr>
          <w:bCs/>
          <w:lang w:val="vi-VN"/>
        </w:rPr>
        <w:t>“C</w:t>
      </w:r>
      <w:r w:rsidR="000E71BB">
        <w:rPr>
          <w:bCs/>
          <w:lang w:val="vi-VN"/>
        </w:rPr>
        <w:t xml:space="preserve">ực </w:t>
      </w:r>
      <w:r w:rsidR="006811F8">
        <w:rPr>
          <w:bCs/>
          <w:lang w:val="vi-VN"/>
        </w:rPr>
        <w:t xml:space="preserve">Lạc”, </w:t>
      </w:r>
      <w:r w:rsidR="000E71BB">
        <w:rPr>
          <w:bCs/>
          <w:lang w:val="vi-VN"/>
        </w:rPr>
        <w:t xml:space="preserve">họ không muốn đi tìm Cực </w:t>
      </w:r>
      <w:r w:rsidR="00F20DD4">
        <w:rPr>
          <w:bCs/>
          <w:lang w:val="vi-VN"/>
        </w:rPr>
        <w:t>Lạc</w:t>
      </w:r>
      <w:r w:rsidR="006811F8">
        <w:rPr>
          <w:bCs/>
          <w:lang w:val="vi-VN"/>
        </w:rPr>
        <w:t xml:space="preserve"> chân thật</w:t>
      </w:r>
      <w:r w:rsidR="00F20DD4">
        <w:rPr>
          <w:bCs/>
          <w:lang w:val="vi-VN"/>
        </w:rPr>
        <w:t xml:space="preserve">. </w:t>
      </w:r>
      <w:r w:rsidR="000D4C3F">
        <w:rPr>
          <w:bCs/>
          <w:lang w:val="vi-VN"/>
        </w:rPr>
        <w:t xml:space="preserve">Kẻ ngu mà nhiều tiền của thì tăng thêm lỗi lầm của </w:t>
      </w:r>
      <w:r w:rsidR="00F20DD4">
        <w:rPr>
          <w:bCs/>
          <w:lang w:val="vi-VN"/>
        </w:rPr>
        <w:t>họ.</w:t>
      </w:r>
    </w:p>
    <w:p w14:paraId="7BDA24F6" w14:textId="42E6AB3D" w:rsidR="00F20DD4" w:rsidRDefault="00F20DD4" w:rsidP="001C6F49">
      <w:pPr>
        <w:spacing w:line="360" w:lineRule="auto"/>
        <w:ind w:firstLine="720"/>
        <w:jc w:val="both"/>
        <w:rPr>
          <w:bCs/>
          <w:lang w:val="vi-VN"/>
        </w:rPr>
      </w:pPr>
      <w:r>
        <w:rPr>
          <w:bCs/>
          <w:lang w:val="vi-VN"/>
        </w:rPr>
        <w:t>Chúng ta phải hết sức sáng suốt chứ không dùng cảm tình mà làm việc. Đa phần chúng ta dùng cảm tình để làm việc. Phật dạy: “</w:t>
      </w:r>
      <w:r w:rsidRPr="00BF3593">
        <w:rPr>
          <w:b/>
          <w:bCs/>
          <w:i/>
          <w:lang w:val="vi-VN"/>
        </w:rPr>
        <w:t>Y trí bất y thức</w:t>
      </w:r>
      <w:r>
        <w:rPr>
          <w:bCs/>
          <w:lang w:val="vi-VN"/>
        </w:rPr>
        <w:t xml:space="preserve">”, y theo trí tuệ chứ không y theo cảm </w:t>
      </w:r>
      <w:r w:rsidR="00BF3593">
        <w:rPr>
          <w:bCs/>
          <w:lang w:val="vi-VN"/>
        </w:rPr>
        <w:t>tình.</w:t>
      </w:r>
      <w:r>
        <w:rPr>
          <w:bCs/>
          <w:lang w:val="vi-VN"/>
        </w:rPr>
        <w:t xml:space="preserve"> </w:t>
      </w:r>
      <w:r w:rsidR="007E27CB">
        <w:rPr>
          <w:bCs/>
          <w:lang w:val="vi-VN"/>
        </w:rPr>
        <w:t>T</w:t>
      </w:r>
      <w:r>
        <w:rPr>
          <w:bCs/>
          <w:lang w:val="vi-VN"/>
        </w:rPr>
        <w:t>heo cảm tình mà làm việc thì chắc chắn sẽ sai, không sai trước thì sẽ sai sau. Người dùng cảm tình làm việc thì chắc chắn không làm được việc lớn, mới có một chút việc nhỏ thì bị rơi vào danh lợi. Có một chút tiếng tăm cũng là “</w:t>
      </w:r>
      <w:r w:rsidRPr="007E27CB">
        <w:rPr>
          <w:bCs/>
          <w:i/>
          <w:lang w:val="vi-VN"/>
        </w:rPr>
        <w:t>lợi</w:t>
      </w:r>
      <w:r>
        <w:rPr>
          <w:bCs/>
          <w:lang w:val="vi-VN"/>
        </w:rPr>
        <w:t xml:space="preserve">”. </w:t>
      </w:r>
    </w:p>
    <w:p w14:paraId="5A55F4CF" w14:textId="377E95B3" w:rsidR="006811F8" w:rsidRDefault="006811F8" w:rsidP="001C6F49">
      <w:pPr>
        <w:spacing w:line="360" w:lineRule="auto"/>
        <w:ind w:firstLine="720"/>
        <w:jc w:val="both"/>
        <w:rPr>
          <w:bCs/>
          <w:lang w:val="vi-VN"/>
        </w:rPr>
      </w:pPr>
      <w:r>
        <w:rPr>
          <w:bCs/>
          <w:lang w:val="vi-VN"/>
        </w:rPr>
        <w:t>Tôi rất may mắn! Khi bắt đầu dịch thuật,</w:t>
      </w:r>
      <w:r w:rsidR="007E27CB">
        <w:rPr>
          <w:bCs/>
          <w:lang w:val="vi-VN"/>
        </w:rPr>
        <w:t xml:space="preserve"> tôi</w:t>
      </w:r>
      <w:r w:rsidR="00C042EA">
        <w:rPr>
          <w:bCs/>
          <w:lang w:val="vi-VN"/>
        </w:rPr>
        <w:t xml:space="preserve"> chỉ</w:t>
      </w:r>
      <w:r>
        <w:rPr>
          <w:bCs/>
          <w:lang w:val="vi-VN"/>
        </w:rPr>
        <w:t xml:space="preserve"> dịch</w:t>
      </w:r>
      <w:r w:rsidR="007E27CB">
        <w:rPr>
          <w:bCs/>
          <w:lang w:val="vi-VN"/>
        </w:rPr>
        <w:t xml:space="preserve"> những</w:t>
      </w:r>
      <w:r>
        <w:rPr>
          <w:bCs/>
          <w:lang w:val="vi-VN"/>
        </w:rPr>
        <w:t xml:space="preserve"> bài giảng của Hòa Thượng Tịnh Không. </w:t>
      </w:r>
      <w:r w:rsidR="00C042EA">
        <w:rPr>
          <w:bCs/>
          <w:lang w:val="vi-VN"/>
        </w:rPr>
        <w:t xml:space="preserve">Đến năm 36 tuổi, </w:t>
      </w:r>
      <w:r w:rsidR="00956BC9">
        <w:rPr>
          <w:bCs/>
          <w:lang w:val="vi-VN"/>
        </w:rPr>
        <w:t xml:space="preserve">Hòa Thượng Tịnh Không </w:t>
      </w:r>
      <w:r w:rsidR="00C042EA">
        <w:rPr>
          <w:bCs/>
          <w:lang w:val="vi-VN"/>
        </w:rPr>
        <w:t xml:space="preserve">đã </w:t>
      </w:r>
      <w:r w:rsidR="00956BC9">
        <w:rPr>
          <w:bCs/>
          <w:lang w:val="vi-VN"/>
        </w:rPr>
        <w:t>“</w:t>
      </w:r>
      <w:r w:rsidR="00956BC9" w:rsidRPr="007E27CB">
        <w:rPr>
          <w:b/>
          <w:bCs/>
          <w:i/>
          <w:lang w:val="vi-VN"/>
        </w:rPr>
        <w:t>tam bất quản</w:t>
      </w:r>
      <w:r w:rsidR="00956BC9">
        <w:rPr>
          <w:bCs/>
          <w:lang w:val="vi-VN"/>
        </w:rPr>
        <w:t xml:space="preserve">”, không quản người, không quản việc, không quản tiền. Tôi cố gắng học theo Ngài nhưng học 15 năm rồi mà vẫn chưa giống Ngài. Chúng ta để ý </w:t>
      </w:r>
      <w:r w:rsidR="007E27CB">
        <w:rPr>
          <w:bCs/>
          <w:lang w:val="vi-VN"/>
        </w:rPr>
        <w:t xml:space="preserve">sẽ </w:t>
      </w:r>
      <w:r w:rsidR="008E0ADA">
        <w:rPr>
          <w:bCs/>
          <w:lang w:val="vi-VN"/>
        </w:rPr>
        <w:t>thấy</w:t>
      </w:r>
      <w:r w:rsidR="00956BC9">
        <w:rPr>
          <w:bCs/>
          <w:lang w:val="vi-VN"/>
        </w:rPr>
        <w:t xml:space="preserve"> đúng là “</w:t>
      </w:r>
      <w:r w:rsidR="00956BC9" w:rsidRPr="007E27CB">
        <w:rPr>
          <w:b/>
          <w:bCs/>
          <w:i/>
          <w:lang w:val="vi-VN"/>
        </w:rPr>
        <w:t>gần mực thì đen, gần đèn thì sáng</w:t>
      </w:r>
      <w:r w:rsidR="00956BC9">
        <w:rPr>
          <w:bCs/>
          <w:lang w:val="vi-VN"/>
        </w:rPr>
        <w:t>”, Thầy nào trò đó. Đừng tưởng rằng ý niệm trong tâm họ là tự tư tự lợi thì người khác không nhìn thấy. Bên ngoài</w:t>
      </w:r>
      <w:r w:rsidR="00C042EA">
        <w:rPr>
          <w:bCs/>
          <w:lang w:val="vi-VN"/>
        </w:rPr>
        <w:t xml:space="preserve"> tưởng như</w:t>
      </w:r>
      <w:r w:rsidR="00956BC9">
        <w:rPr>
          <w:bCs/>
          <w:lang w:val="vi-VN"/>
        </w:rPr>
        <w:t xml:space="preserve"> họ</w:t>
      </w:r>
      <w:r w:rsidR="00C042EA">
        <w:rPr>
          <w:bCs/>
          <w:lang w:val="vi-VN"/>
        </w:rPr>
        <w:t xml:space="preserve"> đang</w:t>
      </w:r>
      <w:r w:rsidR="00956BC9">
        <w:rPr>
          <w:bCs/>
          <w:lang w:val="vi-VN"/>
        </w:rPr>
        <w:t xml:space="preserve"> vì xã hội, vì chúng sanh phụng hiến nhưng bên trong họ tự tư tự lợi. </w:t>
      </w:r>
      <w:r w:rsidR="009C0C53">
        <w:rPr>
          <w:bCs/>
          <w:lang w:val="vi-VN"/>
        </w:rPr>
        <w:t>Họ</w:t>
      </w:r>
      <w:r w:rsidR="008E0ADA">
        <w:rPr>
          <w:bCs/>
          <w:lang w:val="vi-VN"/>
        </w:rPr>
        <w:t xml:space="preserve"> quá cuồng vọng vì tưởng rằng người khác không nhận ra. </w:t>
      </w:r>
      <w:r w:rsidR="00956BC9">
        <w:rPr>
          <w:bCs/>
          <w:lang w:val="vi-VN"/>
        </w:rPr>
        <w:t>Hòa Thượng nói: “</w:t>
      </w:r>
      <w:r w:rsidR="00956BC9" w:rsidRPr="008E0ADA">
        <w:rPr>
          <w:b/>
          <w:bCs/>
          <w:i/>
          <w:lang w:val="vi-VN"/>
        </w:rPr>
        <w:t xml:space="preserve">Bạn chỉ gạt được người tâm ý qua loa. Người có một chút tâm </w:t>
      </w:r>
      <w:r w:rsidR="009F7681" w:rsidRPr="008E0ADA">
        <w:rPr>
          <w:b/>
          <w:bCs/>
          <w:i/>
          <w:lang w:val="vi-VN"/>
        </w:rPr>
        <w:t xml:space="preserve">se </w:t>
      </w:r>
      <w:r w:rsidR="008E0ADA">
        <w:rPr>
          <w:b/>
          <w:bCs/>
          <w:i/>
          <w:lang w:val="vi-VN"/>
        </w:rPr>
        <w:t xml:space="preserve">se </w:t>
      </w:r>
      <w:r w:rsidR="00956BC9" w:rsidRPr="008E0ADA">
        <w:rPr>
          <w:b/>
          <w:bCs/>
          <w:i/>
          <w:lang w:val="vi-VN"/>
        </w:rPr>
        <w:t xml:space="preserve">thanh tịnh thì họ nhìn ra </w:t>
      </w:r>
      <w:r w:rsidR="009F7681" w:rsidRPr="008E0ADA">
        <w:rPr>
          <w:b/>
          <w:bCs/>
          <w:i/>
          <w:lang w:val="vi-VN"/>
        </w:rPr>
        <w:t xml:space="preserve">ngay. Thánh Hiền nhân, </w:t>
      </w:r>
      <w:r w:rsidR="008E0ADA">
        <w:rPr>
          <w:b/>
          <w:bCs/>
          <w:i/>
          <w:lang w:val="vi-VN"/>
        </w:rPr>
        <w:t>P</w:t>
      </w:r>
      <w:r w:rsidR="009F7681" w:rsidRPr="008E0ADA">
        <w:rPr>
          <w:b/>
          <w:bCs/>
          <w:i/>
          <w:lang w:val="vi-VN"/>
        </w:rPr>
        <w:t xml:space="preserve">hật Bồ </w:t>
      </w:r>
      <w:r w:rsidR="009C0C53">
        <w:rPr>
          <w:b/>
          <w:bCs/>
          <w:i/>
          <w:lang w:val="vi-VN"/>
        </w:rPr>
        <w:t>T</w:t>
      </w:r>
      <w:r w:rsidR="009F7681" w:rsidRPr="008E0ADA">
        <w:rPr>
          <w:b/>
          <w:bCs/>
          <w:i/>
          <w:lang w:val="vi-VN"/>
        </w:rPr>
        <w:t>át càng nhìn rõ</w:t>
      </w:r>
      <w:r w:rsidR="009F7681">
        <w:rPr>
          <w:bCs/>
          <w:lang w:val="vi-VN"/>
        </w:rPr>
        <w:t xml:space="preserve">”. </w:t>
      </w:r>
    </w:p>
    <w:p w14:paraId="4FE33873" w14:textId="2FC54420" w:rsidR="009F7681" w:rsidRDefault="009F7681" w:rsidP="001C6F49">
      <w:pPr>
        <w:spacing w:line="360" w:lineRule="auto"/>
        <w:ind w:firstLine="720"/>
        <w:jc w:val="both"/>
        <w:rPr>
          <w:bCs/>
          <w:lang w:val="vi-VN"/>
        </w:rPr>
      </w:pPr>
      <w:r>
        <w:rPr>
          <w:bCs/>
          <w:lang w:val="vi-VN"/>
        </w:rPr>
        <w:t>“</w:t>
      </w:r>
      <w:r w:rsidRPr="009C0C53">
        <w:rPr>
          <w:b/>
          <w:bCs/>
          <w:i/>
          <w:lang w:val="vi-VN"/>
        </w:rPr>
        <w:t>Giới</w:t>
      </w:r>
      <w:r>
        <w:rPr>
          <w:bCs/>
          <w:lang w:val="vi-VN"/>
        </w:rPr>
        <w:t>” là thân Phật, những chuẩn mực, hình thái của Phật, biểu hiện của Phật là cả một sự khuôn mẫu chuẩn mực. Chúng ta đừng tùy tiện cho rằng đây là thiện tri thức, kia là thiện tri thức. Coi chừng sai lầm nghiêm trọng!</w:t>
      </w:r>
      <w:r w:rsidR="009C0C53">
        <w:rPr>
          <w:bCs/>
          <w:lang w:val="vi-VN"/>
        </w:rPr>
        <w:t xml:space="preserve"> </w:t>
      </w:r>
      <w:r>
        <w:rPr>
          <w:bCs/>
          <w:lang w:val="vi-VN"/>
        </w:rPr>
        <w:t>Hòa Thượng nói: “</w:t>
      </w:r>
      <w:r w:rsidRPr="00602587">
        <w:rPr>
          <w:b/>
          <w:bCs/>
          <w:i/>
          <w:lang w:val="vi-VN"/>
        </w:rPr>
        <w:t>Bạn thân cận một nhân vật như thế nào thì bạn sẽ có thành tựu như thế đó</w:t>
      </w:r>
      <w:r>
        <w:rPr>
          <w:bCs/>
          <w:lang w:val="vi-VN"/>
        </w:rPr>
        <w:t>”. Người thân cận Phật Bồ Tát thì chắc chắn thành Phật Bồ Tát. Người thân cận một vị Phật thì người đó nhất định thành Phật. Chúng ta gần người tinh tấn thì chúng ta sẽ tinh tấn. Chúng ta gần người tinh tướng thì chắc chắn chúng ta cũng sẽ tinh tướng.</w:t>
      </w:r>
    </w:p>
    <w:p w14:paraId="58B6032E" w14:textId="23294C28" w:rsidR="009429BA" w:rsidRDefault="00602587" w:rsidP="001C6F49">
      <w:pPr>
        <w:spacing w:line="360" w:lineRule="auto"/>
        <w:ind w:firstLine="720"/>
        <w:jc w:val="both"/>
        <w:rPr>
          <w:bCs/>
          <w:lang w:val="vi-VN"/>
        </w:rPr>
      </w:pPr>
      <w:r>
        <w:rPr>
          <w:bCs/>
          <w:lang w:val="vi-VN"/>
        </w:rPr>
        <w:t>Hòa Thượng nói: “</w:t>
      </w:r>
      <w:r w:rsidRPr="009429BA">
        <w:rPr>
          <w:b/>
          <w:bCs/>
          <w:i/>
          <w:lang w:val="vi-VN"/>
        </w:rPr>
        <w:t xml:space="preserve">Ngày nay, ở đâu mà tìm chư Phật Bồ Tát? Ở Kinh điển. Mỗi ngày đọc tụng Kinh điển </w:t>
      </w:r>
      <w:r w:rsidR="009429BA" w:rsidRPr="009429BA">
        <w:rPr>
          <w:b/>
          <w:bCs/>
          <w:i/>
          <w:lang w:val="vi-VN"/>
        </w:rPr>
        <w:t>Ph</w:t>
      </w:r>
      <w:r w:rsidRPr="009429BA">
        <w:rPr>
          <w:b/>
          <w:bCs/>
          <w:i/>
          <w:lang w:val="vi-VN"/>
        </w:rPr>
        <w:t>ật dạy, chúng ta phải thâm hiểu nghĩa lý. Hiểu sâu nghĩa lý rồi mà không chịu làm, hoặc chỉ làm một cách miễn cưỡng thì sẽ có chướng ngại</w:t>
      </w:r>
      <w:r>
        <w:rPr>
          <w:bCs/>
          <w:lang w:val="vi-VN"/>
        </w:rPr>
        <w:t>”.</w:t>
      </w:r>
      <w:r w:rsidR="009429BA">
        <w:rPr>
          <w:bCs/>
          <w:lang w:val="vi-VN"/>
        </w:rPr>
        <w:t xml:space="preserve"> Phật dạy chúng ta xa lìa tự tư tự lợi nhưng chúng ta vẫn có một chút tự tư tự lợi. Phật dạy chúng ta xa lìa danh vọng lợi dưỡng nhưng chúng ta vẫn có một chút danh vọng lợi dưỡng. </w:t>
      </w:r>
      <w:r w:rsidR="00416272">
        <w:rPr>
          <w:bCs/>
          <w:lang w:val="vi-VN"/>
        </w:rPr>
        <w:t>Phật dạy chúng ta xa lìa n</w:t>
      </w:r>
      <w:r w:rsidR="009429BA">
        <w:rPr>
          <w:bCs/>
          <w:lang w:val="vi-VN"/>
        </w:rPr>
        <w:t>ăm dục sáu trần</w:t>
      </w:r>
      <w:r w:rsidR="00416272">
        <w:rPr>
          <w:bCs/>
          <w:lang w:val="vi-VN"/>
        </w:rPr>
        <w:t xml:space="preserve"> nhưng chúng ta vẫn muốn hưởng thụ</w:t>
      </w:r>
      <w:r w:rsidR="00E615F3">
        <w:rPr>
          <w:bCs/>
          <w:lang w:val="vi-VN"/>
        </w:rPr>
        <w:t xml:space="preserve"> một chút</w:t>
      </w:r>
      <w:r w:rsidR="00416272">
        <w:rPr>
          <w:bCs/>
          <w:lang w:val="vi-VN"/>
        </w:rPr>
        <w:t xml:space="preserve"> năm dục sáu trần. </w:t>
      </w:r>
      <w:r w:rsidR="009429BA">
        <w:rPr>
          <w:bCs/>
          <w:lang w:val="vi-VN"/>
        </w:rPr>
        <w:t xml:space="preserve">Chúng ta sai rồi! </w:t>
      </w:r>
      <w:r w:rsidR="007A27F2">
        <w:rPr>
          <w:bCs/>
          <w:lang w:val="vi-VN"/>
        </w:rPr>
        <w:t>“</w:t>
      </w:r>
      <w:r w:rsidR="009429BA" w:rsidRPr="007A27F2">
        <w:rPr>
          <w:b/>
          <w:bCs/>
          <w:i/>
          <w:lang w:val="vi-VN"/>
        </w:rPr>
        <w:t xml:space="preserve">Người phước ở đất </w:t>
      </w:r>
      <w:r w:rsidR="007A27F2" w:rsidRPr="007A27F2">
        <w:rPr>
          <w:b/>
          <w:bCs/>
          <w:i/>
          <w:lang w:val="vi-VN"/>
        </w:rPr>
        <w:t>phước</w:t>
      </w:r>
      <w:r w:rsidR="007A27F2">
        <w:rPr>
          <w:bCs/>
          <w:lang w:val="vi-VN"/>
        </w:rPr>
        <w:t>”</w:t>
      </w:r>
      <w:r w:rsidR="009429BA">
        <w:rPr>
          <w:bCs/>
          <w:lang w:val="vi-VN"/>
        </w:rPr>
        <w:t>. Khi năm dục sáu trần đến thì chúng ta phải tìm cách xả đi.</w:t>
      </w:r>
    </w:p>
    <w:p w14:paraId="1E26FF76" w14:textId="462CAC3B" w:rsidR="00416272" w:rsidRDefault="00416272" w:rsidP="001C6F49">
      <w:pPr>
        <w:spacing w:line="360" w:lineRule="auto"/>
        <w:ind w:firstLine="720"/>
        <w:jc w:val="both"/>
        <w:rPr>
          <w:bCs/>
          <w:lang w:val="vi-VN"/>
        </w:rPr>
      </w:pPr>
      <w:r>
        <w:rPr>
          <w:bCs/>
          <w:lang w:val="vi-VN"/>
        </w:rPr>
        <w:t>Phật dạy: “</w:t>
      </w:r>
      <w:r w:rsidRPr="007A27F2">
        <w:rPr>
          <w:b/>
          <w:bCs/>
          <w:i/>
          <w:lang w:val="vi-VN"/>
        </w:rPr>
        <w:t>Cần tu Giới</w:t>
      </w:r>
      <w:r w:rsidR="00E615F3">
        <w:rPr>
          <w:b/>
          <w:bCs/>
          <w:i/>
          <w:lang w:val="vi-VN"/>
        </w:rPr>
        <w:t xml:space="preserve"> -</w:t>
      </w:r>
      <w:r w:rsidRPr="007A27F2">
        <w:rPr>
          <w:b/>
          <w:bCs/>
          <w:i/>
          <w:lang w:val="vi-VN"/>
        </w:rPr>
        <w:t xml:space="preserve"> Định</w:t>
      </w:r>
      <w:r w:rsidR="00E615F3">
        <w:rPr>
          <w:b/>
          <w:bCs/>
          <w:i/>
          <w:lang w:val="vi-VN"/>
        </w:rPr>
        <w:t xml:space="preserve"> -</w:t>
      </w:r>
      <w:r w:rsidRPr="007A27F2">
        <w:rPr>
          <w:b/>
          <w:bCs/>
          <w:i/>
          <w:lang w:val="vi-VN"/>
        </w:rPr>
        <w:t xml:space="preserve"> Tuệ. Diệt trừ </w:t>
      </w:r>
      <w:r w:rsidR="00E615F3">
        <w:rPr>
          <w:b/>
          <w:bCs/>
          <w:i/>
          <w:lang w:val="vi-VN"/>
        </w:rPr>
        <w:t>T</w:t>
      </w:r>
      <w:r w:rsidRPr="007A27F2">
        <w:rPr>
          <w:b/>
          <w:bCs/>
          <w:i/>
          <w:lang w:val="vi-VN"/>
        </w:rPr>
        <w:t>ham</w:t>
      </w:r>
      <w:r w:rsidR="00E615F3">
        <w:rPr>
          <w:b/>
          <w:bCs/>
          <w:i/>
          <w:lang w:val="vi-VN"/>
        </w:rPr>
        <w:t xml:space="preserve"> –</w:t>
      </w:r>
      <w:r w:rsidRPr="007A27F2">
        <w:rPr>
          <w:b/>
          <w:bCs/>
          <w:i/>
          <w:lang w:val="vi-VN"/>
        </w:rPr>
        <w:t xml:space="preserve"> </w:t>
      </w:r>
      <w:r w:rsidR="00E615F3">
        <w:rPr>
          <w:b/>
          <w:bCs/>
          <w:i/>
          <w:lang w:val="vi-VN"/>
        </w:rPr>
        <w:t>S</w:t>
      </w:r>
      <w:r w:rsidRPr="007A27F2">
        <w:rPr>
          <w:b/>
          <w:bCs/>
          <w:i/>
          <w:lang w:val="vi-VN"/>
        </w:rPr>
        <w:t>ân</w:t>
      </w:r>
      <w:r w:rsidR="00E615F3">
        <w:rPr>
          <w:b/>
          <w:bCs/>
          <w:i/>
          <w:lang w:val="vi-VN"/>
        </w:rPr>
        <w:t xml:space="preserve"> -</w:t>
      </w:r>
      <w:r w:rsidRPr="007A27F2">
        <w:rPr>
          <w:b/>
          <w:bCs/>
          <w:i/>
          <w:lang w:val="vi-VN"/>
        </w:rPr>
        <w:t xml:space="preserve"> </w:t>
      </w:r>
      <w:r w:rsidR="00E615F3">
        <w:rPr>
          <w:b/>
          <w:bCs/>
          <w:i/>
          <w:lang w:val="vi-VN"/>
        </w:rPr>
        <w:t>S</w:t>
      </w:r>
      <w:r w:rsidRPr="007A27F2">
        <w:rPr>
          <w:b/>
          <w:bCs/>
          <w:i/>
          <w:lang w:val="vi-VN"/>
        </w:rPr>
        <w:t>i</w:t>
      </w:r>
      <w:r>
        <w:rPr>
          <w:bCs/>
          <w:lang w:val="vi-VN"/>
        </w:rPr>
        <w:t>”. Chúng ta dần dần khép mình</w:t>
      </w:r>
      <w:r w:rsidR="00E615F3">
        <w:rPr>
          <w:bCs/>
          <w:lang w:val="vi-VN"/>
        </w:rPr>
        <w:t xml:space="preserve"> dần</w:t>
      </w:r>
      <w:r>
        <w:rPr>
          <w:bCs/>
          <w:lang w:val="vi-VN"/>
        </w:rPr>
        <w:t xml:space="preserve"> vào</w:t>
      </w:r>
      <w:r w:rsidR="00E615F3">
        <w:rPr>
          <w:bCs/>
          <w:lang w:val="vi-VN"/>
        </w:rPr>
        <w:t xml:space="preserve"> chuẩn mực</w:t>
      </w:r>
      <w:r>
        <w:rPr>
          <w:bCs/>
          <w:lang w:val="vi-VN"/>
        </w:rPr>
        <w:t xml:space="preserve"> </w:t>
      </w:r>
      <w:r w:rsidR="00DC036F">
        <w:rPr>
          <w:bCs/>
          <w:lang w:val="vi-VN"/>
        </w:rPr>
        <w:t xml:space="preserve">thì mới là tự nhiên. Nếu </w:t>
      </w:r>
      <w:r w:rsidR="00271A06">
        <w:rPr>
          <w:bCs/>
          <w:lang w:val="vi-VN"/>
        </w:rPr>
        <w:t xml:space="preserve">chúng ta </w:t>
      </w:r>
      <w:r w:rsidR="00DC036F">
        <w:rPr>
          <w:bCs/>
          <w:lang w:val="vi-VN"/>
        </w:rPr>
        <w:t>tỏ ra mình là người</w:t>
      </w:r>
      <w:r w:rsidR="007A27F2">
        <w:rPr>
          <w:bCs/>
          <w:lang w:val="vi-VN"/>
        </w:rPr>
        <w:t xml:space="preserve"> đã làm được </w:t>
      </w:r>
      <w:r w:rsidR="00271A06">
        <w:rPr>
          <w:bCs/>
          <w:lang w:val="vi-VN"/>
        </w:rPr>
        <w:t>câu</w:t>
      </w:r>
      <w:r w:rsidR="00DC036F">
        <w:rPr>
          <w:bCs/>
          <w:lang w:val="vi-VN"/>
        </w:rPr>
        <w:t xml:space="preserve"> </w:t>
      </w:r>
      <w:r w:rsidR="00E615F3">
        <w:rPr>
          <w:bCs/>
          <w:lang w:val="vi-VN"/>
        </w:rPr>
        <w:t>“</w:t>
      </w:r>
      <w:r w:rsidR="00E615F3" w:rsidRPr="007A27F2">
        <w:rPr>
          <w:b/>
          <w:bCs/>
          <w:i/>
          <w:lang w:val="vi-VN"/>
        </w:rPr>
        <w:t>Cần tu Giới</w:t>
      </w:r>
      <w:r w:rsidR="00E615F3">
        <w:rPr>
          <w:b/>
          <w:bCs/>
          <w:i/>
          <w:lang w:val="vi-VN"/>
        </w:rPr>
        <w:t xml:space="preserve"> -</w:t>
      </w:r>
      <w:r w:rsidR="00E615F3" w:rsidRPr="007A27F2">
        <w:rPr>
          <w:b/>
          <w:bCs/>
          <w:i/>
          <w:lang w:val="vi-VN"/>
        </w:rPr>
        <w:t xml:space="preserve"> Định</w:t>
      </w:r>
      <w:r w:rsidR="00E615F3">
        <w:rPr>
          <w:b/>
          <w:bCs/>
          <w:i/>
          <w:lang w:val="vi-VN"/>
        </w:rPr>
        <w:t xml:space="preserve"> -</w:t>
      </w:r>
      <w:r w:rsidR="00E615F3" w:rsidRPr="007A27F2">
        <w:rPr>
          <w:b/>
          <w:bCs/>
          <w:i/>
          <w:lang w:val="vi-VN"/>
        </w:rPr>
        <w:t xml:space="preserve"> Tuệ. Diệt trừ </w:t>
      </w:r>
      <w:r w:rsidR="00E615F3">
        <w:rPr>
          <w:b/>
          <w:bCs/>
          <w:i/>
          <w:lang w:val="vi-VN"/>
        </w:rPr>
        <w:t>T</w:t>
      </w:r>
      <w:r w:rsidR="00E615F3" w:rsidRPr="007A27F2">
        <w:rPr>
          <w:b/>
          <w:bCs/>
          <w:i/>
          <w:lang w:val="vi-VN"/>
        </w:rPr>
        <w:t>ham</w:t>
      </w:r>
      <w:r w:rsidR="00E615F3">
        <w:rPr>
          <w:b/>
          <w:bCs/>
          <w:i/>
          <w:lang w:val="vi-VN"/>
        </w:rPr>
        <w:t xml:space="preserve"> –</w:t>
      </w:r>
      <w:r w:rsidR="00E615F3" w:rsidRPr="007A27F2">
        <w:rPr>
          <w:b/>
          <w:bCs/>
          <w:i/>
          <w:lang w:val="vi-VN"/>
        </w:rPr>
        <w:t xml:space="preserve"> </w:t>
      </w:r>
      <w:r w:rsidR="00E615F3">
        <w:rPr>
          <w:b/>
          <w:bCs/>
          <w:i/>
          <w:lang w:val="vi-VN"/>
        </w:rPr>
        <w:t>S</w:t>
      </w:r>
      <w:r w:rsidR="00E615F3" w:rsidRPr="007A27F2">
        <w:rPr>
          <w:b/>
          <w:bCs/>
          <w:i/>
          <w:lang w:val="vi-VN"/>
        </w:rPr>
        <w:t>ân</w:t>
      </w:r>
      <w:r w:rsidR="00E615F3">
        <w:rPr>
          <w:b/>
          <w:bCs/>
          <w:i/>
          <w:lang w:val="vi-VN"/>
        </w:rPr>
        <w:t xml:space="preserve"> -</w:t>
      </w:r>
      <w:r w:rsidR="00E615F3" w:rsidRPr="007A27F2">
        <w:rPr>
          <w:b/>
          <w:bCs/>
          <w:i/>
          <w:lang w:val="vi-VN"/>
        </w:rPr>
        <w:t xml:space="preserve"> </w:t>
      </w:r>
      <w:r w:rsidR="00E615F3">
        <w:rPr>
          <w:b/>
          <w:bCs/>
          <w:i/>
          <w:lang w:val="vi-VN"/>
        </w:rPr>
        <w:t>S</w:t>
      </w:r>
      <w:r w:rsidR="00E615F3" w:rsidRPr="007A27F2">
        <w:rPr>
          <w:b/>
          <w:bCs/>
          <w:i/>
          <w:lang w:val="vi-VN"/>
        </w:rPr>
        <w:t>i</w:t>
      </w:r>
      <w:r w:rsidR="00E615F3">
        <w:rPr>
          <w:bCs/>
          <w:lang w:val="vi-VN"/>
        </w:rPr>
        <w:t xml:space="preserve">” </w:t>
      </w:r>
      <w:r w:rsidR="00DC036F">
        <w:rPr>
          <w:bCs/>
          <w:lang w:val="vi-VN"/>
        </w:rPr>
        <w:t xml:space="preserve">thì đây chỉ là giả, </w:t>
      </w:r>
      <w:r w:rsidR="00271A06">
        <w:rPr>
          <w:bCs/>
          <w:lang w:val="vi-VN"/>
        </w:rPr>
        <w:t xml:space="preserve">chỉ là </w:t>
      </w:r>
      <w:r w:rsidR="00DC036F">
        <w:rPr>
          <w:bCs/>
          <w:lang w:val="vi-VN"/>
        </w:rPr>
        <w:t xml:space="preserve">nhất </w:t>
      </w:r>
      <w:r w:rsidR="00271A06">
        <w:rPr>
          <w:bCs/>
          <w:lang w:val="vi-VN"/>
        </w:rPr>
        <w:t xml:space="preserve">thời. </w:t>
      </w:r>
      <w:r w:rsidR="00DC036F">
        <w:rPr>
          <w:bCs/>
          <w:lang w:val="vi-VN"/>
        </w:rPr>
        <w:t>Nhiều người ở trạng thái như vậy.</w:t>
      </w:r>
    </w:p>
    <w:p w14:paraId="4AA902B3" w14:textId="66E8746B" w:rsidR="00DC036F" w:rsidRPr="00271A06" w:rsidRDefault="00DC036F" w:rsidP="001C6F49">
      <w:pPr>
        <w:spacing w:line="360" w:lineRule="auto"/>
        <w:ind w:firstLine="720"/>
        <w:jc w:val="both"/>
        <w:rPr>
          <w:bCs/>
          <w:i/>
          <w:lang w:val="vi-VN"/>
        </w:rPr>
      </w:pPr>
      <w:r>
        <w:rPr>
          <w:bCs/>
          <w:lang w:val="vi-VN"/>
        </w:rPr>
        <w:t>Hòa Thượng nói: “</w:t>
      </w:r>
      <w:r w:rsidRPr="00E30B5C">
        <w:rPr>
          <w:b/>
          <w:bCs/>
          <w:i/>
          <w:lang w:val="vi-VN"/>
        </w:rPr>
        <w:t xml:space="preserve">Bạn hiểu bao nhiêu thì phải hành bấy nhiêu, </w:t>
      </w:r>
      <w:r w:rsidR="006521DC" w:rsidRPr="00E30B5C">
        <w:rPr>
          <w:b/>
          <w:bCs/>
          <w:i/>
          <w:lang w:val="vi-VN"/>
        </w:rPr>
        <w:t xml:space="preserve">nhưng </w:t>
      </w:r>
      <w:r w:rsidRPr="00E30B5C">
        <w:rPr>
          <w:b/>
          <w:bCs/>
          <w:i/>
          <w:lang w:val="vi-VN"/>
        </w:rPr>
        <w:t>nhất định phải hành. Hành giúp bạn hiểu, hiểu giúp bạn hành tốt hơn</w:t>
      </w:r>
      <w:r>
        <w:rPr>
          <w:bCs/>
          <w:lang w:val="vi-VN"/>
        </w:rPr>
        <w:t>”. Nhà Phật có câu: “</w:t>
      </w:r>
      <w:r w:rsidRPr="00271A06">
        <w:rPr>
          <w:b/>
          <w:bCs/>
          <w:i/>
          <w:lang w:val="vi-VN"/>
        </w:rPr>
        <w:t>Hành giải tương ưng</w:t>
      </w:r>
      <w:r>
        <w:rPr>
          <w:bCs/>
          <w:lang w:val="vi-VN"/>
        </w:rPr>
        <w:t>”. “</w:t>
      </w:r>
      <w:r w:rsidRPr="00271A06">
        <w:rPr>
          <w:bCs/>
          <w:i/>
          <w:lang w:val="vi-VN"/>
        </w:rPr>
        <w:t>Hành</w:t>
      </w:r>
      <w:r>
        <w:rPr>
          <w:bCs/>
          <w:lang w:val="vi-VN"/>
        </w:rPr>
        <w:t xml:space="preserve">” là </w:t>
      </w:r>
      <w:r w:rsidR="00A056F7">
        <w:rPr>
          <w:bCs/>
          <w:lang w:val="vi-VN"/>
        </w:rPr>
        <w:t>làm</w:t>
      </w:r>
      <w:r>
        <w:rPr>
          <w:bCs/>
          <w:lang w:val="vi-VN"/>
        </w:rPr>
        <w:t>, “</w:t>
      </w:r>
      <w:r w:rsidR="00A056F7" w:rsidRPr="00A056F7">
        <w:rPr>
          <w:bCs/>
          <w:i/>
          <w:lang w:val="vi-VN"/>
        </w:rPr>
        <w:t>giải</w:t>
      </w:r>
      <w:r>
        <w:rPr>
          <w:bCs/>
          <w:lang w:val="vi-VN"/>
        </w:rPr>
        <w:t xml:space="preserve">” là </w:t>
      </w:r>
      <w:r w:rsidR="00A056F7">
        <w:rPr>
          <w:bCs/>
          <w:lang w:val="vi-VN"/>
        </w:rPr>
        <w:t>hiểu</w:t>
      </w:r>
      <w:r>
        <w:rPr>
          <w:bCs/>
          <w:lang w:val="vi-VN"/>
        </w:rPr>
        <w:t>. Cái hành và cái giải của mình phải tương ưng với nhau.</w:t>
      </w:r>
      <w:r w:rsidR="00E30B5C">
        <w:rPr>
          <w:bCs/>
          <w:lang w:val="vi-VN"/>
        </w:rPr>
        <w:t xml:space="preserve"> Trong quá trình chúng ta hành giải, hành giúp chúng ta hiểu sâu hơn, chúng ta thu hoạch được công đức cho nên làm được mới quan trọng.</w:t>
      </w:r>
    </w:p>
    <w:p w14:paraId="3D5791DF" w14:textId="1A26FF5E" w:rsidR="005F2FD0" w:rsidRDefault="00E30B5C" w:rsidP="001C6F49">
      <w:pPr>
        <w:spacing w:line="360" w:lineRule="auto"/>
        <w:ind w:firstLine="720"/>
        <w:jc w:val="both"/>
        <w:rPr>
          <w:b/>
          <w:bCs/>
          <w:i/>
          <w:lang w:val="vi-VN"/>
        </w:rPr>
      </w:pPr>
      <w:r>
        <w:rPr>
          <w:bCs/>
          <w:lang w:val="vi-VN"/>
        </w:rPr>
        <w:t>Hòa Thượng nói: “</w:t>
      </w:r>
      <w:r w:rsidR="002B2EBC" w:rsidRPr="005F2FD0">
        <w:rPr>
          <w:b/>
          <w:bCs/>
          <w:i/>
          <w:lang w:val="vi-VN"/>
        </w:rPr>
        <w:t>Ngày ngày tu hành, h</w:t>
      </w:r>
      <w:r w:rsidRPr="005F2FD0">
        <w:rPr>
          <w:b/>
          <w:bCs/>
          <w:i/>
          <w:lang w:val="vi-VN"/>
        </w:rPr>
        <w:t xml:space="preserve">ành giải phải tương </w:t>
      </w:r>
      <w:r w:rsidR="002B2EBC" w:rsidRPr="005F2FD0">
        <w:rPr>
          <w:b/>
          <w:bCs/>
          <w:i/>
          <w:lang w:val="vi-VN"/>
        </w:rPr>
        <w:t>ưng, hiểu phải đi đôi với làm. “</w:t>
      </w:r>
      <w:r w:rsidR="00A056F7">
        <w:rPr>
          <w:b/>
          <w:bCs/>
          <w:i/>
          <w:lang w:val="vi-VN"/>
        </w:rPr>
        <w:t>H</w:t>
      </w:r>
      <w:r w:rsidR="005F2FD0" w:rsidRPr="005F2FD0">
        <w:rPr>
          <w:b/>
          <w:bCs/>
          <w:i/>
          <w:lang w:val="vi-VN"/>
        </w:rPr>
        <w:t>ành”</w:t>
      </w:r>
      <w:r w:rsidR="002B2EBC" w:rsidRPr="005F2FD0">
        <w:rPr>
          <w:b/>
          <w:bCs/>
          <w:i/>
          <w:lang w:val="vi-VN"/>
        </w:rPr>
        <w:t xml:space="preserve"> là đức, </w:t>
      </w:r>
      <w:r w:rsidR="005F2FD0" w:rsidRPr="005F2FD0">
        <w:rPr>
          <w:b/>
          <w:bCs/>
          <w:i/>
          <w:lang w:val="vi-VN"/>
        </w:rPr>
        <w:t>“giải”</w:t>
      </w:r>
      <w:r w:rsidR="002B2EBC" w:rsidRPr="005F2FD0">
        <w:rPr>
          <w:b/>
          <w:bCs/>
          <w:i/>
          <w:lang w:val="vi-VN"/>
        </w:rPr>
        <w:t xml:space="preserve"> là huệ. Vậy thì trí tuệ phước đức của bạn mới có thể ngày ngày thêm lớn. Nhất định phải hạ công </w:t>
      </w:r>
      <w:r w:rsidR="00A056F7">
        <w:rPr>
          <w:b/>
          <w:bCs/>
          <w:i/>
          <w:lang w:val="vi-VN"/>
        </w:rPr>
        <w:t>phu!</w:t>
      </w:r>
      <w:r w:rsidR="002B2EBC" w:rsidRPr="005F2FD0">
        <w:rPr>
          <w:b/>
          <w:bCs/>
          <w:i/>
          <w:lang w:val="vi-VN"/>
        </w:rPr>
        <w:t xml:space="preserve"> Nếu như không nỗ lực tu học thì không có cách gì hiểu được ý nghĩa chân thật mà Phật muốn truyền trao cho chúng </w:t>
      </w:r>
      <w:r w:rsidR="005F2FD0">
        <w:rPr>
          <w:b/>
          <w:bCs/>
          <w:i/>
          <w:lang w:val="vi-VN"/>
        </w:rPr>
        <w:t>ta. Trên kinh Phật nói “nguyện giải Như Lai chân thật nghĩa” thì bạn không hiểu, bởi vì bạn không làm được”</w:t>
      </w:r>
    </w:p>
    <w:p w14:paraId="6B723556" w14:textId="16D52088" w:rsidR="00E30B5C" w:rsidRDefault="00E30B5C" w:rsidP="001C6F49">
      <w:pPr>
        <w:spacing w:line="360" w:lineRule="auto"/>
        <w:ind w:firstLine="720"/>
        <w:jc w:val="both"/>
        <w:rPr>
          <w:bCs/>
          <w:lang w:val="vi-VN"/>
        </w:rPr>
      </w:pPr>
      <w:r>
        <w:rPr>
          <w:bCs/>
          <w:lang w:val="vi-VN"/>
        </w:rPr>
        <w:t xml:space="preserve">Chúng ta </w:t>
      </w:r>
      <w:r w:rsidR="005F2FD0">
        <w:rPr>
          <w:bCs/>
          <w:lang w:val="vi-VN"/>
        </w:rPr>
        <w:t xml:space="preserve">đã </w:t>
      </w:r>
      <w:r>
        <w:rPr>
          <w:bCs/>
          <w:lang w:val="vi-VN"/>
        </w:rPr>
        <w:t xml:space="preserve">nghe </w:t>
      </w:r>
      <w:r w:rsidR="005F2FD0">
        <w:rPr>
          <w:bCs/>
          <w:lang w:val="vi-VN"/>
        </w:rPr>
        <w:t xml:space="preserve">giảng </w:t>
      </w:r>
      <w:r>
        <w:rPr>
          <w:bCs/>
          <w:lang w:val="vi-VN"/>
        </w:rPr>
        <w:t>được hơn 700 đề tài nhưng chỉ nghe mà không làm</w:t>
      </w:r>
      <w:r w:rsidR="002B2EBC">
        <w:rPr>
          <w:bCs/>
          <w:lang w:val="vi-VN"/>
        </w:rPr>
        <w:t xml:space="preserve">. </w:t>
      </w:r>
      <w:r w:rsidR="005F2FD0">
        <w:rPr>
          <w:bCs/>
          <w:lang w:val="vi-VN"/>
        </w:rPr>
        <w:t xml:space="preserve">Phật dạy chúng ta nhìn thấu, buông xả. Chúng ta buông xả vật chất nhưng lại dính vào danh, vậy thì </w:t>
      </w:r>
      <w:r w:rsidR="00EC6320">
        <w:rPr>
          <w:bCs/>
          <w:lang w:val="vi-VN"/>
        </w:rPr>
        <w:t>đó không phải là</w:t>
      </w:r>
      <w:r w:rsidR="005F2FD0">
        <w:rPr>
          <w:bCs/>
          <w:lang w:val="vi-VN"/>
        </w:rPr>
        <w:t xml:space="preserve"> buông. Có người nói trước đại chúng: “</w:t>
      </w:r>
      <w:r w:rsidR="00AD3343" w:rsidRPr="00AD3343">
        <w:rPr>
          <w:bCs/>
          <w:i/>
          <w:lang w:val="vi-VN"/>
        </w:rPr>
        <w:t>T</w:t>
      </w:r>
      <w:r w:rsidR="005F2FD0" w:rsidRPr="00AD3343">
        <w:rPr>
          <w:bCs/>
          <w:i/>
          <w:lang w:val="vi-VN"/>
        </w:rPr>
        <w:t>ôi không cầu danh</w:t>
      </w:r>
      <w:r w:rsidR="005F2FD0">
        <w:rPr>
          <w:bCs/>
          <w:lang w:val="vi-VN"/>
        </w:rPr>
        <w:t>”. Đại chúng khen ngợi: “</w:t>
      </w:r>
      <w:r w:rsidR="005F2FD0" w:rsidRPr="00C437AE">
        <w:rPr>
          <w:bCs/>
          <w:i/>
          <w:lang w:val="vi-VN"/>
        </w:rPr>
        <w:t>Người này không cầu danh</w:t>
      </w:r>
      <w:r w:rsidR="005F2FD0">
        <w:rPr>
          <w:bCs/>
          <w:lang w:val="vi-VN"/>
        </w:rPr>
        <w:t xml:space="preserve">”. Vậy người này có thật là không cầu danh hay </w:t>
      </w:r>
      <w:r w:rsidR="00C437AE">
        <w:rPr>
          <w:bCs/>
          <w:lang w:val="vi-VN"/>
        </w:rPr>
        <w:t>không?</w:t>
      </w:r>
      <w:r w:rsidR="005F2FD0">
        <w:rPr>
          <w:bCs/>
          <w:lang w:val="vi-VN"/>
        </w:rPr>
        <w:t xml:space="preserve"> Không cầu danh lợi </w:t>
      </w:r>
      <w:r w:rsidR="00C437AE">
        <w:rPr>
          <w:bCs/>
          <w:lang w:val="vi-VN"/>
        </w:rPr>
        <w:t xml:space="preserve">thì </w:t>
      </w:r>
      <w:r w:rsidR="005F2FD0">
        <w:rPr>
          <w:bCs/>
          <w:lang w:val="vi-VN"/>
        </w:rPr>
        <w:t xml:space="preserve">phải từ nơi khởi tâm động niệm, từ ngay trong cuộc sống thường ngày </w:t>
      </w:r>
      <w:r w:rsidR="00C437AE">
        <w:rPr>
          <w:bCs/>
          <w:lang w:val="vi-VN"/>
        </w:rPr>
        <w:t xml:space="preserve">mà hạ công phu </w:t>
      </w:r>
      <w:r w:rsidR="005F2FD0">
        <w:rPr>
          <w:bCs/>
          <w:lang w:val="vi-VN"/>
        </w:rPr>
        <w:t xml:space="preserve">chứ không phải là </w:t>
      </w:r>
      <w:r w:rsidR="00C437AE">
        <w:rPr>
          <w:bCs/>
          <w:lang w:val="vi-VN"/>
        </w:rPr>
        <w:t xml:space="preserve">từ </w:t>
      </w:r>
      <w:r w:rsidR="005F2FD0">
        <w:rPr>
          <w:bCs/>
          <w:lang w:val="vi-VN"/>
        </w:rPr>
        <w:t xml:space="preserve">lời </w:t>
      </w:r>
      <w:r w:rsidR="00C437AE">
        <w:rPr>
          <w:bCs/>
          <w:lang w:val="vi-VN"/>
        </w:rPr>
        <w:t xml:space="preserve">mà </w:t>
      </w:r>
      <w:r w:rsidR="005F2FD0">
        <w:rPr>
          <w:bCs/>
          <w:lang w:val="vi-VN"/>
        </w:rPr>
        <w:t>chúng ta nói ra. Nhiều người xả bỏ tiền của,</w:t>
      </w:r>
      <w:r w:rsidR="00AD3343">
        <w:rPr>
          <w:bCs/>
          <w:lang w:val="vi-VN"/>
        </w:rPr>
        <w:t xml:space="preserve"> là đại thí chủ</w:t>
      </w:r>
      <w:r w:rsidR="005F2FD0">
        <w:rPr>
          <w:bCs/>
          <w:lang w:val="vi-VN"/>
        </w:rPr>
        <w:t xml:space="preserve"> xem nhẹ tiền của nhưng lại dính vào danh.</w:t>
      </w:r>
      <w:r w:rsidR="00AD3343">
        <w:rPr>
          <w:bCs/>
          <w:lang w:val="vi-VN"/>
        </w:rPr>
        <w:t xml:space="preserve"> Họ xây chùa to nhưng trong lòng dính mắc vào đó. Họ có khổ không?</w:t>
      </w:r>
    </w:p>
    <w:p w14:paraId="15DD31E5" w14:textId="20496BF1" w:rsidR="00D678C7" w:rsidRDefault="00AD3343" w:rsidP="001C6F49">
      <w:pPr>
        <w:spacing w:line="360" w:lineRule="auto"/>
        <w:ind w:firstLine="720"/>
        <w:jc w:val="both"/>
        <w:rPr>
          <w:bCs/>
          <w:lang w:val="vi-VN"/>
        </w:rPr>
      </w:pPr>
      <w:r>
        <w:rPr>
          <w:bCs/>
          <w:lang w:val="vi-VN"/>
        </w:rPr>
        <w:t xml:space="preserve">Có hai vị cùng tu hành trên núi. Một vị tu hành tương đối thanh tịnh, có hai con hổ cùng ở trong túp lều tranh với ông. Một </w:t>
      </w:r>
      <w:r w:rsidR="000132B5">
        <w:rPr>
          <w:bCs/>
          <w:lang w:val="vi-VN"/>
        </w:rPr>
        <w:t>vị lão tu</w:t>
      </w:r>
      <w:r>
        <w:rPr>
          <w:bCs/>
          <w:lang w:val="vi-VN"/>
        </w:rPr>
        <w:t xml:space="preserve"> đi đến, nhìn thấy hổ thì hoảng sợ. Người tu hành trẻ tuổi nói: </w:t>
      </w:r>
      <w:r w:rsidR="00914F6F">
        <w:rPr>
          <w:bCs/>
          <w:lang w:val="vi-VN"/>
        </w:rPr>
        <w:t>“</w:t>
      </w:r>
      <w:r w:rsidRPr="00914F6F">
        <w:rPr>
          <w:bCs/>
          <w:i/>
          <w:lang w:val="vi-VN"/>
        </w:rPr>
        <w:t xml:space="preserve">Ngài đừng </w:t>
      </w:r>
      <w:r w:rsidR="00914F6F" w:rsidRPr="00914F6F">
        <w:rPr>
          <w:bCs/>
          <w:i/>
          <w:lang w:val="vi-VN"/>
        </w:rPr>
        <w:t>sợ!</w:t>
      </w:r>
      <w:r w:rsidRPr="00914F6F">
        <w:rPr>
          <w:bCs/>
          <w:i/>
          <w:lang w:val="vi-VN"/>
        </w:rPr>
        <w:t xml:space="preserve"> </w:t>
      </w:r>
      <w:r w:rsidR="00914F6F" w:rsidRPr="00914F6F">
        <w:rPr>
          <w:bCs/>
          <w:i/>
          <w:lang w:val="vi-VN"/>
        </w:rPr>
        <w:t>M</w:t>
      </w:r>
      <w:r w:rsidRPr="00914F6F">
        <w:rPr>
          <w:bCs/>
          <w:i/>
          <w:lang w:val="vi-VN"/>
        </w:rPr>
        <w:t xml:space="preserve">ình không phân biệt đâu là người, đâu là hổ thì sẽ không bị hổ </w:t>
      </w:r>
      <w:r w:rsidR="007931E9" w:rsidRPr="00914F6F">
        <w:rPr>
          <w:bCs/>
          <w:i/>
          <w:lang w:val="vi-VN"/>
        </w:rPr>
        <w:t xml:space="preserve">làm </w:t>
      </w:r>
      <w:r w:rsidR="00914F6F" w:rsidRPr="00914F6F">
        <w:rPr>
          <w:bCs/>
          <w:i/>
          <w:lang w:val="vi-VN"/>
        </w:rPr>
        <w:t>cho hoảng sợ</w:t>
      </w:r>
      <w:r w:rsidR="00914F6F">
        <w:rPr>
          <w:bCs/>
          <w:lang w:val="vi-VN"/>
        </w:rPr>
        <w:t>”</w:t>
      </w:r>
      <w:r w:rsidR="00F8407F">
        <w:rPr>
          <w:bCs/>
          <w:lang w:val="vi-VN"/>
        </w:rPr>
        <w:t>.</w:t>
      </w:r>
      <w:r w:rsidR="00F8407F" w:rsidRPr="00F8407F">
        <w:rPr>
          <w:bCs/>
          <w:lang w:val="vi-VN"/>
        </w:rPr>
        <w:t xml:space="preserve"> </w:t>
      </w:r>
      <w:r w:rsidR="00F8407F">
        <w:rPr>
          <w:bCs/>
          <w:lang w:val="vi-VN"/>
        </w:rPr>
        <w:t>Trong khi người trẻ tuổi đi pha trà, v</w:t>
      </w:r>
      <w:r w:rsidR="00D678C7">
        <w:rPr>
          <w:bCs/>
          <w:lang w:val="vi-VN"/>
        </w:rPr>
        <w:t>ị lão tu viết một chữ “</w:t>
      </w:r>
      <w:r w:rsidR="00D678C7" w:rsidRPr="000132B5">
        <w:rPr>
          <w:b/>
          <w:bCs/>
          <w:i/>
          <w:lang w:val="vi-VN"/>
        </w:rPr>
        <w:t>Phật</w:t>
      </w:r>
      <w:r w:rsidR="00D678C7">
        <w:rPr>
          <w:bCs/>
          <w:lang w:val="vi-VN"/>
        </w:rPr>
        <w:t xml:space="preserve">” vào ghế. </w:t>
      </w:r>
      <w:r w:rsidR="00F8407F">
        <w:rPr>
          <w:bCs/>
          <w:lang w:val="vi-VN"/>
        </w:rPr>
        <w:t>K</w:t>
      </w:r>
      <w:r w:rsidR="00D678C7">
        <w:rPr>
          <w:bCs/>
          <w:lang w:val="vi-VN"/>
        </w:rPr>
        <w:t>hi quay lại nhìn thấy chữ “</w:t>
      </w:r>
      <w:r w:rsidR="00D678C7" w:rsidRPr="000132B5">
        <w:rPr>
          <w:b/>
          <w:bCs/>
          <w:i/>
          <w:lang w:val="vi-VN"/>
        </w:rPr>
        <w:t>Phật</w:t>
      </w:r>
      <w:r w:rsidR="00D678C7">
        <w:rPr>
          <w:bCs/>
          <w:lang w:val="vi-VN"/>
        </w:rPr>
        <w:t>”</w:t>
      </w:r>
      <w:r w:rsidR="000132B5">
        <w:rPr>
          <w:bCs/>
          <w:lang w:val="vi-VN"/>
        </w:rPr>
        <w:t xml:space="preserve"> được</w:t>
      </w:r>
      <w:r w:rsidR="00D678C7">
        <w:rPr>
          <w:bCs/>
          <w:lang w:val="vi-VN"/>
        </w:rPr>
        <w:t xml:space="preserve"> viết trên </w:t>
      </w:r>
      <w:r w:rsidR="00F8407F">
        <w:rPr>
          <w:bCs/>
          <w:lang w:val="vi-VN"/>
        </w:rPr>
        <w:t>ghế, người trẻ tuổi</w:t>
      </w:r>
      <w:r w:rsidR="00D678C7">
        <w:rPr>
          <w:bCs/>
          <w:lang w:val="vi-VN"/>
        </w:rPr>
        <w:t xml:space="preserve"> không dám ngồi xuống. Vị lão tu nói: “</w:t>
      </w:r>
      <w:r w:rsidR="00D678C7" w:rsidRPr="000132B5">
        <w:rPr>
          <w:bCs/>
          <w:i/>
          <w:lang w:val="vi-VN"/>
        </w:rPr>
        <w:t>Anh vẫn đang phân biệt chấp trước</w:t>
      </w:r>
      <w:r w:rsidR="00D678C7">
        <w:rPr>
          <w:bCs/>
          <w:lang w:val="vi-VN"/>
        </w:rPr>
        <w:t>”.</w:t>
      </w:r>
    </w:p>
    <w:p w14:paraId="33A7305C" w14:textId="5C00F5A2" w:rsidR="00D06DE3" w:rsidRDefault="002677F0" w:rsidP="001C6F49">
      <w:pPr>
        <w:spacing w:line="360" w:lineRule="auto"/>
        <w:ind w:firstLine="720"/>
        <w:jc w:val="both"/>
        <w:rPr>
          <w:bCs/>
          <w:lang w:val="vi-VN"/>
        </w:rPr>
      </w:pPr>
      <w:r>
        <w:rPr>
          <w:bCs/>
          <w:lang w:val="vi-VN"/>
        </w:rPr>
        <w:t xml:space="preserve">Quả vị thấp nhất là </w:t>
      </w:r>
      <w:r w:rsidRPr="00EC6320">
        <w:rPr>
          <w:bCs/>
          <w:lang w:val="vi-VN"/>
        </w:rPr>
        <w:t>Tu Đà Hoàn</w:t>
      </w:r>
      <w:r>
        <w:rPr>
          <w:bCs/>
          <w:lang w:val="vi-VN"/>
        </w:rPr>
        <w:t>, đạt đến vô ngã, không có cái “</w:t>
      </w:r>
      <w:r w:rsidRPr="000132B5">
        <w:rPr>
          <w:bCs/>
          <w:i/>
          <w:lang w:val="vi-VN"/>
        </w:rPr>
        <w:t>ta</w:t>
      </w:r>
      <w:r>
        <w:rPr>
          <w:bCs/>
          <w:lang w:val="vi-VN"/>
        </w:rPr>
        <w:t>” thì không còn cái của ta. Chúng ta mới làm được một chút việc thì đã thấy cái “</w:t>
      </w:r>
      <w:r w:rsidRPr="000132B5">
        <w:rPr>
          <w:bCs/>
          <w:i/>
          <w:lang w:val="vi-VN"/>
        </w:rPr>
        <w:t>ta</w:t>
      </w:r>
      <w:r>
        <w:rPr>
          <w:bCs/>
          <w:lang w:val="vi-VN"/>
        </w:rPr>
        <w:t xml:space="preserve">” của mình cao như núi. </w:t>
      </w:r>
      <w:r w:rsidR="00F8407F">
        <w:rPr>
          <w:bCs/>
          <w:lang w:val="vi-VN"/>
        </w:rPr>
        <w:t>Hiểu thì phải làm được, làm chưa được là</w:t>
      </w:r>
      <w:r w:rsidR="0040105D">
        <w:rPr>
          <w:bCs/>
          <w:lang w:val="vi-VN"/>
        </w:rPr>
        <w:t xml:space="preserve"> vì</w:t>
      </w:r>
      <w:r w:rsidR="00F8407F">
        <w:rPr>
          <w:bCs/>
          <w:lang w:val="vi-VN"/>
        </w:rPr>
        <w:t xml:space="preserve"> chưa hiểu.</w:t>
      </w:r>
      <w:r w:rsidR="00675926">
        <w:rPr>
          <w:bCs/>
          <w:lang w:val="vi-VN"/>
        </w:rPr>
        <w:t xml:space="preserve"> </w:t>
      </w:r>
      <w:r w:rsidR="00F8407F">
        <w:rPr>
          <w:bCs/>
          <w:lang w:val="vi-VN"/>
        </w:rPr>
        <w:t>Hòa Thượng nói: “</w:t>
      </w:r>
      <w:r w:rsidR="00F8407F" w:rsidRPr="00760368">
        <w:rPr>
          <w:b/>
          <w:bCs/>
          <w:i/>
          <w:lang w:val="vi-VN"/>
        </w:rPr>
        <w:t xml:space="preserve">Khi tôi mới học Phật, Chương Gia Đại Sư dạy tôi rằng: Phật pháp </w:t>
      </w:r>
      <w:r w:rsidR="00675926" w:rsidRPr="00760368">
        <w:rPr>
          <w:b/>
          <w:bCs/>
          <w:i/>
          <w:lang w:val="vi-VN"/>
        </w:rPr>
        <w:t xml:space="preserve">“tri nan hành dị”, </w:t>
      </w:r>
      <w:r w:rsidR="00F8407F" w:rsidRPr="00760368">
        <w:rPr>
          <w:b/>
          <w:bCs/>
          <w:i/>
          <w:lang w:val="vi-VN"/>
        </w:rPr>
        <w:t>biết khó, làm dễ</w:t>
      </w:r>
      <w:r w:rsidR="00D06DE3" w:rsidRPr="00760368">
        <w:rPr>
          <w:b/>
          <w:bCs/>
          <w:i/>
          <w:lang w:val="vi-VN"/>
        </w:rPr>
        <w:t>. Hiểu được Phật pháp rất khó, nhưng làm rất dễ, đã thật hiểu thì rất dễ làm, chưa thật hiểu thì khó làm</w:t>
      </w:r>
      <w:r w:rsidR="00D06DE3">
        <w:rPr>
          <w:bCs/>
          <w:lang w:val="vi-VN"/>
        </w:rPr>
        <w:t>.</w:t>
      </w:r>
      <w:r w:rsidR="00760368">
        <w:rPr>
          <w:bCs/>
          <w:lang w:val="vi-VN"/>
        </w:rPr>
        <w:t xml:space="preserve"> </w:t>
      </w:r>
      <w:r w:rsidR="00D06DE3" w:rsidRPr="00760368">
        <w:rPr>
          <w:b/>
          <w:bCs/>
          <w:i/>
          <w:lang w:val="vi-VN"/>
        </w:rPr>
        <w:t>Bạn không thể làm được vì bạn bị chướng ngại. Cho đi là được nhưng bạn không dám cho đi một cách sạch sẽ</w:t>
      </w:r>
      <w:r w:rsidR="00D06DE3">
        <w:rPr>
          <w:bCs/>
          <w:lang w:val="vi-VN"/>
        </w:rPr>
        <w:t>”.</w:t>
      </w:r>
      <w:r w:rsidR="0040105D">
        <w:rPr>
          <w:bCs/>
          <w:lang w:val="vi-VN"/>
        </w:rPr>
        <w:t xml:space="preserve"> </w:t>
      </w:r>
      <w:r w:rsidR="00760368">
        <w:rPr>
          <w:bCs/>
          <w:lang w:val="vi-VN"/>
        </w:rPr>
        <w:t>C</w:t>
      </w:r>
      <w:r w:rsidR="001676CD">
        <w:rPr>
          <w:bCs/>
          <w:lang w:val="vi-VN"/>
        </w:rPr>
        <w:t xml:space="preserve">ho đi là được, “cho đi” là đem vật chất chuyển thành phước báu. Chỗ này tôi mới làm được hơn phân nửa, chưa làm được đến </w:t>
      </w:r>
      <w:r w:rsidR="0040105D">
        <w:rPr>
          <w:bCs/>
          <w:lang w:val="vi-VN"/>
        </w:rPr>
        <w:t>9</w:t>
      </w:r>
      <w:r w:rsidR="001676CD">
        <w:rPr>
          <w:bCs/>
          <w:lang w:val="vi-VN"/>
        </w:rPr>
        <w:t>0</w:t>
      </w:r>
      <w:r w:rsidR="0040105D">
        <w:rPr>
          <w:bCs/>
          <w:lang w:val="vi-VN"/>
        </w:rPr>
        <w:t>%</w:t>
      </w:r>
      <w:r w:rsidR="001676CD">
        <w:rPr>
          <w:bCs/>
          <w:lang w:val="vi-VN"/>
        </w:rPr>
        <w:t xml:space="preserve"> – 100%. </w:t>
      </w:r>
      <w:r w:rsidR="00760368">
        <w:rPr>
          <w:bCs/>
          <w:lang w:val="vi-VN"/>
        </w:rPr>
        <w:t xml:space="preserve">Chúng ta phải nên làm dần dần, </w:t>
      </w:r>
      <w:r w:rsidR="00C73F70">
        <w:rPr>
          <w:bCs/>
          <w:lang w:val="vi-VN"/>
        </w:rPr>
        <w:t>làm từ mức độ dễ rồi tiến đến mức độ khó.</w:t>
      </w:r>
    </w:p>
    <w:p w14:paraId="40578D5A" w14:textId="04299B70" w:rsidR="001676CD" w:rsidRDefault="001676CD" w:rsidP="001C6F49">
      <w:pPr>
        <w:spacing w:line="360" w:lineRule="auto"/>
        <w:jc w:val="both"/>
        <w:rPr>
          <w:bCs/>
          <w:lang w:val="vi-VN"/>
        </w:rPr>
      </w:pPr>
      <w:r>
        <w:rPr>
          <w:bCs/>
          <w:lang w:val="vi-VN"/>
        </w:rPr>
        <w:t>20 cho người, 80 cho ta</w:t>
      </w:r>
    </w:p>
    <w:p w14:paraId="4B3CDBCC" w14:textId="6F25EE15" w:rsidR="001676CD" w:rsidRDefault="001676CD" w:rsidP="001C6F49">
      <w:pPr>
        <w:spacing w:line="360" w:lineRule="auto"/>
        <w:jc w:val="both"/>
        <w:rPr>
          <w:bCs/>
          <w:lang w:val="vi-VN"/>
        </w:rPr>
      </w:pPr>
      <w:r>
        <w:rPr>
          <w:bCs/>
          <w:lang w:val="vi-VN"/>
        </w:rPr>
        <w:t>40 cho người, 60 cho ta</w:t>
      </w:r>
    </w:p>
    <w:p w14:paraId="0EB66A2B" w14:textId="77777777" w:rsidR="00C73F70" w:rsidRDefault="003D1651" w:rsidP="001C6F49">
      <w:pPr>
        <w:spacing w:line="360" w:lineRule="auto"/>
        <w:jc w:val="both"/>
        <w:rPr>
          <w:bCs/>
          <w:lang w:val="vi-VN"/>
        </w:rPr>
      </w:pPr>
      <w:r>
        <w:rPr>
          <w:bCs/>
          <w:lang w:val="vi-VN"/>
        </w:rPr>
        <w:t xml:space="preserve">60 cho người, 40 cho ta, </w:t>
      </w:r>
    </w:p>
    <w:p w14:paraId="1D2B7ED6" w14:textId="4F1FB6D8" w:rsidR="001676CD" w:rsidRDefault="003D1651" w:rsidP="001C6F49">
      <w:pPr>
        <w:spacing w:line="360" w:lineRule="auto"/>
        <w:jc w:val="both"/>
        <w:rPr>
          <w:bCs/>
          <w:lang w:val="vi-VN"/>
        </w:rPr>
      </w:pPr>
      <w:r>
        <w:rPr>
          <w:bCs/>
          <w:lang w:val="vi-VN"/>
        </w:rPr>
        <w:t>90 cho người, 10 cho ta</w:t>
      </w:r>
    </w:p>
    <w:p w14:paraId="43775537" w14:textId="3F402307" w:rsidR="003D1651" w:rsidRDefault="003D1651" w:rsidP="001C6F49">
      <w:pPr>
        <w:spacing w:line="360" w:lineRule="auto"/>
        <w:ind w:firstLine="720"/>
        <w:jc w:val="both"/>
        <w:rPr>
          <w:bCs/>
          <w:lang w:val="vi-VN"/>
        </w:rPr>
      </w:pPr>
      <w:r>
        <w:rPr>
          <w:bCs/>
          <w:lang w:val="vi-VN"/>
        </w:rPr>
        <w:t xml:space="preserve">Chỉ cần </w:t>
      </w:r>
      <w:r w:rsidR="00C73F70">
        <w:rPr>
          <w:bCs/>
          <w:lang w:val="vi-VN"/>
        </w:rPr>
        <w:t>chúng ta làm được đến “</w:t>
      </w:r>
      <w:r w:rsidRPr="00C73F70">
        <w:rPr>
          <w:bCs/>
          <w:i/>
          <w:lang w:val="vi-VN"/>
        </w:rPr>
        <w:t xml:space="preserve">80 cho người, 20 cho </w:t>
      </w:r>
      <w:r w:rsidR="00C73F70" w:rsidRPr="00C73F70">
        <w:rPr>
          <w:bCs/>
          <w:i/>
          <w:lang w:val="vi-VN"/>
        </w:rPr>
        <w:t>ta</w:t>
      </w:r>
      <w:r w:rsidR="00C73F70">
        <w:rPr>
          <w:bCs/>
          <w:lang w:val="vi-VN"/>
        </w:rPr>
        <w:t>”</w:t>
      </w:r>
      <w:r>
        <w:rPr>
          <w:bCs/>
          <w:lang w:val="vi-VN"/>
        </w:rPr>
        <w:t xml:space="preserve"> thì chúng ta đã tự tại rồi. Cái “</w:t>
      </w:r>
      <w:r w:rsidRPr="00C73F70">
        <w:rPr>
          <w:bCs/>
          <w:i/>
          <w:lang w:val="vi-VN"/>
        </w:rPr>
        <w:t>xả</w:t>
      </w:r>
      <w:r>
        <w:rPr>
          <w:bCs/>
          <w:lang w:val="vi-VN"/>
        </w:rPr>
        <w:t>” vật ngoài thân rất dễ. Cái “</w:t>
      </w:r>
      <w:r w:rsidRPr="009269CA">
        <w:rPr>
          <w:bCs/>
          <w:i/>
          <w:lang w:val="vi-VN"/>
        </w:rPr>
        <w:t>xả</w:t>
      </w:r>
      <w:r>
        <w:rPr>
          <w:bCs/>
          <w:lang w:val="vi-VN"/>
        </w:rPr>
        <w:t xml:space="preserve">” trong nội tâm cực khó. Nội tâm dính mắc, nội tâm ôm chặt lấy những </w:t>
      </w:r>
      <w:r w:rsidR="003E1D09">
        <w:rPr>
          <w:bCs/>
          <w:lang w:val="vi-VN"/>
        </w:rPr>
        <w:t>điều vi tế mà chính mình không nhận ra. Hành vi tạo tác mà chúng ta còn làm chưa tới thì nội tâm càng khó nhận ra.</w:t>
      </w:r>
    </w:p>
    <w:p w14:paraId="4F079B91" w14:textId="7F5731B2" w:rsidR="00D018FD" w:rsidRDefault="003E1D09" w:rsidP="001C6F49">
      <w:pPr>
        <w:spacing w:line="360" w:lineRule="auto"/>
        <w:ind w:firstLine="720"/>
        <w:jc w:val="both"/>
        <w:rPr>
          <w:bCs/>
          <w:lang w:val="vi-VN"/>
        </w:rPr>
      </w:pPr>
      <w:r>
        <w:rPr>
          <w:bCs/>
          <w:lang w:val="vi-VN"/>
        </w:rPr>
        <w:t>Hòa Thượng nói: “</w:t>
      </w:r>
      <w:r w:rsidRPr="009269CA">
        <w:rPr>
          <w:b/>
          <w:bCs/>
          <w:i/>
          <w:lang w:val="vi-VN"/>
        </w:rPr>
        <w:t>Khi bạn làm sẽ tiêu</w:t>
      </w:r>
      <w:r w:rsidR="0040105D">
        <w:rPr>
          <w:b/>
          <w:bCs/>
          <w:i/>
          <w:lang w:val="vi-VN"/>
        </w:rPr>
        <w:t xml:space="preserve"> trừ</w:t>
      </w:r>
      <w:r w:rsidRPr="009269CA">
        <w:rPr>
          <w:b/>
          <w:bCs/>
          <w:i/>
          <w:lang w:val="vi-VN"/>
        </w:rPr>
        <w:t xml:space="preserve"> nghiệp chướng. Bạn tiêu</w:t>
      </w:r>
      <w:r w:rsidR="0040105D">
        <w:rPr>
          <w:b/>
          <w:bCs/>
          <w:i/>
          <w:lang w:val="vi-VN"/>
        </w:rPr>
        <w:t xml:space="preserve"> trừ được</w:t>
      </w:r>
      <w:r w:rsidRPr="009269CA">
        <w:rPr>
          <w:b/>
          <w:bCs/>
          <w:i/>
          <w:lang w:val="vi-VN"/>
        </w:rPr>
        <w:t xml:space="preserve"> nghiệp chướng thì sinh trí tuệ. Bạn </w:t>
      </w:r>
      <w:r w:rsidR="004953C9" w:rsidRPr="009269CA">
        <w:rPr>
          <w:b/>
          <w:bCs/>
          <w:i/>
          <w:lang w:val="vi-VN"/>
        </w:rPr>
        <w:t xml:space="preserve">đã sinh trí tuệ thì </w:t>
      </w:r>
      <w:r w:rsidR="00D018FD" w:rsidRPr="009269CA">
        <w:rPr>
          <w:b/>
          <w:bCs/>
          <w:i/>
          <w:lang w:val="vi-VN"/>
        </w:rPr>
        <w:t xml:space="preserve">sẽ càng thêm hiểu. Nếu bạn không thật làm thì không thể tiêu trừ nghiệp chướng, </w:t>
      </w:r>
      <w:r w:rsidR="009269CA" w:rsidRPr="009269CA">
        <w:rPr>
          <w:b/>
          <w:bCs/>
          <w:i/>
          <w:lang w:val="vi-VN"/>
        </w:rPr>
        <w:t>không</w:t>
      </w:r>
      <w:r w:rsidR="00D018FD" w:rsidRPr="009269CA">
        <w:rPr>
          <w:b/>
          <w:bCs/>
          <w:i/>
          <w:lang w:val="vi-VN"/>
        </w:rPr>
        <w:t xml:space="preserve"> thể sinnh trí tuệ, bạn hiểu sẽ khó khăn.</w:t>
      </w:r>
      <w:r w:rsidR="00D470BC" w:rsidRPr="009269CA">
        <w:rPr>
          <w:b/>
          <w:bCs/>
          <w:i/>
          <w:lang w:val="vi-VN"/>
        </w:rPr>
        <w:t xml:space="preserve"> Cho nên bạn phải gần gũi thiện tri thức. Mỗi ngày ta học Phật pháp, y giáo phụng hành chính là ta đang thân cận Phật Bồ Tát, thân cận thiện tri thức. Ngày ngày ta đang thân cận Phật Bồ Tát, thân cận thiện tri thức chính là</w:t>
      </w:r>
      <w:r w:rsidR="00FA2F67">
        <w:rPr>
          <w:b/>
          <w:bCs/>
          <w:i/>
          <w:lang w:val="vi-VN"/>
        </w:rPr>
        <w:t xml:space="preserve"> ta</w:t>
      </w:r>
      <w:r w:rsidR="00D470BC" w:rsidRPr="009269CA">
        <w:rPr>
          <w:b/>
          <w:bCs/>
          <w:i/>
          <w:lang w:val="vi-VN"/>
        </w:rPr>
        <w:t xml:space="preserve"> đang cầu </w:t>
      </w:r>
      <w:r w:rsidR="00FA2F67">
        <w:rPr>
          <w:b/>
          <w:bCs/>
          <w:i/>
          <w:lang w:val="vi-VN"/>
        </w:rPr>
        <w:t>“</w:t>
      </w:r>
      <w:r w:rsidR="0097168B" w:rsidRPr="009269CA">
        <w:rPr>
          <w:b/>
          <w:bCs/>
          <w:i/>
          <w:lang w:val="vi-VN"/>
        </w:rPr>
        <w:t>giải</w:t>
      </w:r>
      <w:r w:rsidR="00FA2F67">
        <w:rPr>
          <w:b/>
          <w:bCs/>
          <w:i/>
          <w:lang w:val="vi-VN"/>
        </w:rPr>
        <w:t>”</w:t>
      </w:r>
      <w:r w:rsidR="0097168B" w:rsidRPr="009269CA">
        <w:rPr>
          <w:b/>
          <w:bCs/>
          <w:i/>
          <w:lang w:val="vi-VN"/>
        </w:rPr>
        <w:t>. Ngày ngày ta nghe, nhận biết, tâm đắc được sự tu hành của thiện tri thức, quan sát công đức tu hành của thiện tri thức, chúng ta bắt chước làm theo là chính xác</w:t>
      </w:r>
      <w:r w:rsidR="0097168B">
        <w:rPr>
          <w:bCs/>
          <w:lang w:val="vi-VN"/>
        </w:rPr>
        <w:t>”.</w:t>
      </w:r>
    </w:p>
    <w:p w14:paraId="68C381F0" w14:textId="61CFCBE1" w:rsidR="004953C9" w:rsidRDefault="004953C9" w:rsidP="001C6F49">
      <w:pPr>
        <w:spacing w:line="360" w:lineRule="auto"/>
        <w:ind w:firstLine="720"/>
        <w:jc w:val="both"/>
        <w:rPr>
          <w:bCs/>
          <w:lang w:val="vi-VN"/>
        </w:rPr>
      </w:pPr>
      <w:r>
        <w:rPr>
          <w:bCs/>
          <w:lang w:val="vi-VN"/>
        </w:rPr>
        <w:t xml:space="preserve">Chúng ta </w:t>
      </w:r>
      <w:r w:rsidR="009269CA">
        <w:rPr>
          <w:bCs/>
          <w:lang w:val="vi-VN"/>
        </w:rPr>
        <w:t xml:space="preserve">phải </w:t>
      </w:r>
      <w:r>
        <w:rPr>
          <w:bCs/>
          <w:lang w:val="vi-VN"/>
        </w:rPr>
        <w:t xml:space="preserve">cố gắng kiểm soát khởi tâm động niệm của chính </w:t>
      </w:r>
      <w:r w:rsidR="00D018FD">
        <w:rPr>
          <w:bCs/>
          <w:lang w:val="vi-VN"/>
        </w:rPr>
        <w:t xml:space="preserve">mình: </w:t>
      </w:r>
      <w:r>
        <w:rPr>
          <w:bCs/>
          <w:lang w:val="vi-VN"/>
        </w:rPr>
        <w:t>Đây là tự tự tự lợi. Đây là</w:t>
      </w:r>
      <w:r w:rsidR="0097168B">
        <w:rPr>
          <w:bCs/>
          <w:lang w:val="vi-VN"/>
        </w:rPr>
        <w:t xml:space="preserve"> danh vọng lợi </w:t>
      </w:r>
      <w:r w:rsidR="002F4AD1">
        <w:rPr>
          <w:bCs/>
          <w:lang w:val="vi-VN"/>
        </w:rPr>
        <w:t>dưỡng. Đây là hưởng thụ năm dục sáu trần. Đây là tham sân si</w:t>
      </w:r>
      <w:r w:rsidR="0040105D">
        <w:rPr>
          <w:bCs/>
          <w:lang w:val="vi-VN"/>
        </w:rPr>
        <w:t>. Đây là ngạo</w:t>
      </w:r>
      <w:r w:rsidR="002F4AD1">
        <w:rPr>
          <w:bCs/>
          <w:lang w:val="vi-VN"/>
        </w:rPr>
        <w:t xml:space="preserve"> mạn.</w:t>
      </w:r>
    </w:p>
    <w:p w14:paraId="4A15BAFF" w14:textId="04CCE5B2" w:rsidR="00DE4EC5" w:rsidRDefault="00C27E54" w:rsidP="001C6F49">
      <w:pPr>
        <w:spacing w:line="360" w:lineRule="auto"/>
        <w:ind w:firstLine="720"/>
        <w:jc w:val="both"/>
        <w:rPr>
          <w:bCs/>
          <w:lang w:val="vi-VN"/>
        </w:rPr>
      </w:pPr>
      <w:r>
        <w:rPr>
          <w:bCs/>
          <w:lang w:val="vi-VN"/>
        </w:rPr>
        <w:t xml:space="preserve">Trong </w:t>
      </w:r>
      <w:r w:rsidR="0097168B">
        <w:rPr>
          <w:bCs/>
          <w:lang w:val="vi-VN"/>
        </w:rPr>
        <w:t>1200 chuyên đề</w:t>
      </w:r>
      <w:r>
        <w:rPr>
          <w:bCs/>
          <w:lang w:val="vi-VN"/>
        </w:rPr>
        <w:t xml:space="preserve"> của Hòa Thượng</w:t>
      </w:r>
      <w:r w:rsidR="0097168B">
        <w:rPr>
          <w:bCs/>
          <w:lang w:val="vi-VN"/>
        </w:rPr>
        <w:t>,</w:t>
      </w:r>
      <w:r w:rsidR="009269CA">
        <w:rPr>
          <w:bCs/>
          <w:lang w:val="vi-VN"/>
        </w:rPr>
        <w:t xml:space="preserve"> </w:t>
      </w:r>
      <w:r w:rsidR="00A51846">
        <w:rPr>
          <w:bCs/>
          <w:lang w:val="vi-VN"/>
        </w:rPr>
        <w:t>trong</w:t>
      </w:r>
      <w:r w:rsidR="0097168B">
        <w:rPr>
          <w:bCs/>
          <w:lang w:val="vi-VN"/>
        </w:rPr>
        <w:t xml:space="preserve"> từng bài học, Ngài đều khải thị cho chúng ta, hỗ trợ rất tốt cho sự tu hành của chúng ta. Chúng ta làm có sự dìu dắt</w:t>
      </w:r>
      <w:r w:rsidR="00FA2F67">
        <w:rPr>
          <w:bCs/>
          <w:lang w:val="vi-VN"/>
        </w:rPr>
        <w:t xml:space="preserve">, định </w:t>
      </w:r>
      <w:r w:rsidR="0097168B">
        <w:rPr>
          <w:bCs/>
          <w:lang w:val="vi-VN"/>
        </w:rPr>
        <w:t>hướng</w:t>
      </w:r>
      <w:r w:rsidR="00FA2F67">
        <w:rPr>
          <w:bCs/>
          <w:lang w:val="vi-VN"/>
        </w:rPr>
        <w:t xml:space="preserve"> rõ ràng</w:t>
      </w:r>
      <w:r w:rsidR="0097168B">
        <w:rPr>
          <w:bCs/>
          <w:lang w:val="vi-VN"/>
        </w:rPr>
        <w:t xml:space="preserve"> thì làm mà không bị sai.</w:t>
      </w:r>
      <w:r w:rsidR="00A51846">
        <w:rPr>
          <w:bCs/>
          <w:lang w:val="vi-VN"/>
        </w:rPr>
        <w:t xml:space="preserve"> </w:t>
      </w:r>
      <w:r w:rsidR="0097168B">
        <w:rPr>
          <w:bCs/>
          <w:lang w:val="vi-VN"/>
        </w:rPr>
        <w:t>Hòa Thượng không</w:t>
      </w:r>
      <w:r w:rsidR="00A51846">
        <w:rPr>
          <w:bCs/>
          <w:lang w:val="vi-VN"/>
        </w:rPr>
        <w:t xml:space="preserve"> tự</w:t>
      </w:r>
      <w:r w:rsidR="0097168B">
        <w:rPr>
          <w:bCs/>
          <w:lang w:val="vi-VN"/>
        </w:rPr>
        <w:t xml:space="preserve"> nhận mình là thiện tri thức. Khi Hòa Thượng đến xin học Lão sư Lý Bỉnh </w:t>
      </w:r>
      <w:r w:rsidR="002F4A5A">
        <w:rPr>
          <w:bCs/>
          <w:lang w:val="vi-VN"/>
        </w:rPr>
        <w:t>Nam, Ngài Lý Bỉnh Nam nói: “</w:t>
      </w:r>
      <w:r w:rsidR="0097168B" w:rsidRPr="00A51846">
        <w:rPr>
          <w:b/>
          <w:bCs/>
          <w:i/>
          <w:lang w:val="vi-VN"/>
        </w:rPr>
        <w:t xml:space="preserve">Tôi chỉ là </w:t>
      </w:r>
      <w:r w:rsidR="00FA2F67">
        <w:rPr>
          <w:b/>
          <w:bCs/>
          <w:i/>
          <w:lang w:val="vi-VN"/>
        </w:rPr>
        <w:t>bạn</w:t>
      </w:r>
      <w:r w:rsidR="0097168B" w:rsidRPr="00A51846">
        <w:rPr>
          <w:b/>
          <w:bCs/>
          <w:i/>
          <w:lang w:val="vi-VN"/>
        </w:rPr>
        <w:t xml:space="preserve"> </w:t>
      </w:r>
      <w:r w:rsidR="002F4A5A" w:rsidRPr="00A51846">
        <w:rPr>
          <w:b/>
          <w:bCs/>
          <w:i/>
          <w:lang w:val="vi-VN"/>
        </w:rPr>
        <w:t xml:space="preserve">đồng </w:t>
      </w:r>
      <w:r w:rsidR="0097168B" w:rsidRPr="00A51846">
        <w:rPr>
          <w:b/>
          <w:bCs/>
          <w:i/>
          <w:lang w:val="vi-VN"/>
        </w:rPr>
        <w:t xml:space="preserve">học với các vị, các vị hãy hướng đến Tổ Sư Ấn Quang mà </w:t>
      </w:r>
      <w:r w:rsidR="00A51846">
        <w:rPr>
          <w:b/>
          <w:bCs/>
          <w:i/>
          <w:lang w:val="vi-VN"/>
        </w:rPr>
        <w:t>học!</w:t>
      </w:r>
      <w:r w:rsidR="0097168B">
        <w:rPr>
          <w:bCs/>
          <w:lang w:val="vi-VN"/>
        </w:rPr>
        <w:t>”.</w:t>
      </w:r>
      <w:r w:rsidR="00A51846">
        <w:rPr>
          <w:bCs/>
          <w:lang w:val="vi-VN"/>
        </w:rPr>
        <w:t xml:space="preserve"> </w:t>
      </w:r>
      <w:r w:rsidR="00FA2F67">
        <w:rPr>
          <w:bCs/>
          <w:lang w:val="vi-VN"/>
        </w:rPr>
        <w:t xml:space="preserve">Sau này </w:t>
      </w:r>
      <w:r w:rsidR="0097168B">
        <w:rPr>
          <w:bCs/>
          <w:lang w:val="vi-VN"/>
        </w:rPr>
        <w:t xml:space="preserve">Hòa Thượng Tịnh Không nói với chúng ta: </w:t>
      </w:r>
      <w:r w:rsidR="002F4A5A">
        <w:rPr>
          <w:bCs/>
          <w:lang w:val="vi-VN"/>
        </w:rPr>
        <w:t>“</w:t>
      </w:r>
      <w:r w:rsidR="0097168B" w:rsidRPr="00A51846">
        <w:rPr>
          <w:b/>
          <w:bCs/>
          <w:i/>
          <w:lang w:val="vi-VN"/>
        </w:rPr>
        <w:t xml:space="preserve">Tôi chỉ là người </w:t>
      </w:r>
      <w:r w:rsidR="002F4A5A" w:rsidRPr="00A51846">
        <w:rPr>
          <w:b/>
          <w:bCs/>
          <w:i/>
          <w:lang w:val="vi-VN"/>
        </w:rPr>
        <w:t>đồng</w:t>
      </w:r>
      <w:r w:rsidR="0097168B" w:rsidRPr="00A51846">
        <w:rPr>
          <w:b/>
          <w:bCs/>
          <w:i/>
          <w:lang w:val="vi-VN"/>
        </w:rPr>
        <w:t xml:space="preserve"> học với các vị, các vị hãy hướng đến</w:t>
      </w:r>
      <w:r w:rsidR="00FA2F67">
        <w:rPr>
          <w:b/>
          <w:bCs/>
          <w:i/>
          <w:lang w:val="vi-VN"/>
        </w:rPr>
        <w:t xml:space="preserve"> Tổ Sư Ấn Quang mà học,</w:t>
      </w:r>
      <w:r w:rsidR="0097168B" w:rsidRPr="00A51846">
        <w:rPr>
          <w:b/>
          <w:bCs/>
          <w:i/>
          <w:lang w:val="vi-VN"/>
        </w:rPr>
        <w:t xml:space="preserve"> Lão Cư Sĩ</w:t>
      </w:r>
      <w:r w:rsidR="00811F8D" w:rsidRPr="00A51846">
        <w:rPr>
          <w:b/>
          <w:bCs/>
          <w:i/>
          <w:lang w:val="vi-VN"/>
        </w:rPr>
        <w:t xml:space="preserve"> Lý Bỉnh </w:t>
      </w:r>
      <w:r w:rsidR="002F4AD1" w:rsidRPr="00A51846">
        <w:rPr>
          <w:b/>
          <w:bCs/>
          <w:i/>
          <w:lang w:val="vi-VN"/>
        </w:rPr>
        <w:t>Nam</w:t>
      </w:r>
      <w:r w:rsidR="0097168B" w:rsidRPr="00A51846">
        <w:rPr>
          <w:b/>
          <w:bCs/>
          <w:i/>
          <w:lang w:val="vi-VN"/>
        </w:rPr>
        <w:t xml:space="preserve"> mà </w:t>
      </w:r>
      <w:r w:rsidR="00A51846">
        <w:rPr>
          <w:b/>
          <w:bCs/>
          <w:i/>
          <w:lang w:val="vi-VN"/>
        </w:rPr>
        <w:t>học!</w:t>
      </w:r>
      <w:r w:rsidR="0097168B">
        <w:rPr>
          <w:bCs/>
          <w:lang w:val="vi-VN"/>
        </w:rPr>
        <w:t>”</w:t>
      </w:r>
      <w:r w:rsidR="002F4AD1">
        <w:rPr>
          <w:bCs/>
          <w:lang w:val="vi-VN"/>
        </w:rPr>
        <w:t>. Chúng ta</w:t>
      </w:r>
      <w:r w:rsidR="00FA2F67">
        <w:rPr>
          <w:bCs/>
          <w:lang w:val="vi-VN"/>
        </w:rPr>
        <w:t xml:space="preserve"> cũng vậy, </w:t>
      </w:r>
      <w:r w:rsidR="002F4AD1">
        <w:rPr>
          <w:bCs/>
          <w:lang w:val="vi-VN"/>
        </w:rPr>
        <w:t xml:space="preserve">hãy hướng đến Hòa Thượng mà </w:t>
      </w:r>
      <w:r w:rsidR="00A51846">
        <w:rPr>
          <w:bCs/>
          <w:lang w:val="vi-VN"/>
        </w:rPr>
        <w:t>học!</w:t>
      </w:r>
      <w:r w:rsidR="00FA2F67">
        <w:rPr>
          <w:bCs/>
          <w:lang w:val="vi-VN"/>
        </w:rPr>
        <w:t xml:space="preserve"> Cả đời của Ngài có thể nói là giải hành tương ưng, giải hành viên mãn rồi. Còn</w:t>
      </w:r>
      <w:r w:rsidR="002F4AD1">
        <w:rPr>
          <w:bCs/>
          <w:lang w:val="vi-VN"/>
        </w:rPr>
        <w:t xml:space="preserve"> </w:t>
      </w:r>
      <w:r w:rsidR="00FA2F67">
        <w:rPr>
          <w:bCs/>
          <w:lang w:val="vi-VN"/>
        </w:rPr>
        <w:t>c</w:t>
      </w:r>
      <w:r w:rsidR="0097168B">
        <w:rPr>
          <w:bCs/>
          <w:lang w:val="vi-VN"/>
        </w:rPr>
        <w:t>húng ta</w:t>
      </w:r>
      <w:r w:rsidR="00FA2F67">
        <w:rPr>
          <w:bCs/>
          <w:lang w:val="vi-VN"/>
        </w:rPr>
        <w:t xml:space="preserve"> vẫn là phàm phu, vẫn</w:t>
      </w:r>
      <w:r w:rsidR="0097168B">
        <w:rPr>
          <w:bCs/>
          <w:lang w:val="vi-VN"/>
        </w:rPr>
        <w:t xml:space="preserve"> có thể sai</w:t>
      </w:r>
      <w:r w:rsidR="00FA2F67">
        <w:rPr>
          <w:bCs/>
          <w:lang w:val="vi-VN"/>
        </w:rPr>
        <w:t>. H</w:t>
      </w:r>
      <w:r w:rsidR="0097168B">
        <w:rPr>
          <w:bCs/>
          <w:lang w:val="vi-VN"/>
        </w:rPr>
        <w:t>ôm nay đúng, ngày mai có thể sai vì chúng ta đang học tập, chỉ cần một niệm danh lợi nổi lên thì chúng ta bị sai ngay, sai tức thì, cho nên chúng ta phải</w:t>
      </w:r>
      <w:r w:rsidR="00FA2F67">
        <w:rPr>
          <w:bCs/>
          <w:lang w:val="vi-VN"/>
        </w:rPr>
        <w:t xml:space="preserve"> vô cùng</w:t>
      </w:r>
      <w:r w:rsidR="0097168B">
        <w:rPr>
          <w:bCs/>
          <w:lang w:val="vi-VN"/>
        </w:rPr>
        <w:t xml:space="preserve"> cẩn trọng.</w:t>
      </w:r>
      <w:r w:rsidR="002F4AD1">
        <w:rPr>
          <w:bCs/>
          <w:lang w:val="vi-VN"/>
        </w:rPr>
        <w:t xml:space="preserve"> </w:t>
      </w:r>
      <w:r w:rsidR="0097168B">
        <w:rPr>
          <w:bCs/>
          <w:lang w:val="vi-VN"/>
        </w:rPr>
        <w:t>Ngày ngày học theo thiện tri thức,</w:t>
      </w:r>
      <w:r w:rsidR="00FA2F67">
        <w:rPr>
          <w:bCs/>
          <w:lang w:val="vi-VN"/>
        </w:rPr>
        <w:t xml:space="preserve"> nhìn theo, bắt chước</w:t>
      </w:r>
      <w:r w:rsidR="0097168B">
        <w:rPr>
          <w:bCs/>
          <w:lang w:val="vi-VN"/>
        </w:rPr>
        <w:t xml:space="preserve"> </w:t>
      </w:r>
      <w:r w:rsidR="00DE4EC5">
        <w:rPr>
          <w:bCs/>
          <w:lang w:val="vi-VN"/>
        </w:rPr>
        <w:t xml:space="preserve">làm theo thiện tri thức </w:t>
      </w:r>
      <w:r w:rsidR="0052624F">
        <w:rPr>
          <w:bCs/>
          <w:lang w:val="vi-VN"/>
        </w:rPr>
        <w:t>thì</w:t>
      </w:r>
      <w:r w:rsidR="00DE4EC5">
        <w:rPr>
          <w:bCs/>
          <w:lang w:val="vi-VN"/>
        </w:rPr>
        <w:t xml:space="preserve"> chắc chắn không sai. Thiện tri thức của chúng ta là Hòa Thượng.</w:t>
      </w:r>
      <w:r w:rsidR="002F4AD1">
        <w:rPr>
          <w:bCs/>
          <w:lang w:val="vi-VN"/>
        </w:rPr>
        <w:t xml:space="preserve"> </w:t>
      </w:r>
      <w:r w:rsidR="00DE4EC5">
        <w:rPr>
          <w:bCs/>
          <w:lang w:val="vi-VN"/>
        </w:rPr>
        <w:t xml:space="preserve">Hòa Thượng nhắc đến Phật, nhắc đến Đại Sư Chương Gia. Chúng ta học theo Phật, bắt chước làm theo Phật thì chắc chắn không </w:t>
      </w:r>
      <w:r w:rsidR="002F4A5A">
        <w:rPr>
          <w:bCs/>
          <w:lang w:val="vi-VN"/>
        </w:rPr>
        <w:t>sai.</w:t>
      </w:r>
    </w:p>
    <w:p w14:paraId="4291577E" w14:textId="2B82D209" w:rsidR="00905010" w:rsidRPr="000D6D18" w:rsidRDefault="00031C3B" w:rsidP="001C6F49">
      <w:pPr>
        <w:spacing w:line="360" w:lineRule="auto"/>
        <w:jc w:val="center"/>
        <w:rPr>
          <w:b/>
          <w:bCs/>
          <w:i/>
          <w:iCs/>
          <w:lang w:val="vi-VN"/>
        </w:rPr>
      </w:pPr>
      <w:r w:rsidRPr="000D6D18">
        <w:rPr>
          <w:b/>
          <w:bCs/>
          <w:i/>
          <w:iCs/>
          <w:lang w:val="vi-VN"/>
        </w:rPr>
        <w:t>*****************************</w:t>
      </w:r>
    </w:p>
    <w:p w14:paraId="5CD65F01" w14:textId="77777777" w:rsidR="00905010" w:rsidRPr="007D7A86" w:rsidRDefault="00905010" w:rsidP="001C6F49">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1C6F49">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1C6F49">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2B739A7" w14:textId="77777777" w:rsidR="001C6F49" w:rsidRDefault="000D6D18" w:rsidP="001C6F49">
      <w:pPr>
        <w:spacing w:line="360" w:lineRule="auto"/>
        <w:jc w:val="both"/>
        <w:rPr>
          <w:i/>
          <w:iCs/>
          <w:lang w:val="vi-VN"/>
        </w:rPr>
      </w:pPr>
      <w:r>
        <w:rPr>
          <w:i/>
          <w:iCs/>
          <w:lang w:val="vi-VN"/>
        </w:rPr>
        <w:t>Chúng con chân thành cảm ơn!</w:t>
      </w:r>
    </w:p>
    <w:p w14:paraId="1008ECA1" w14:textId="3815ADBF" w:rsidR="00C34D67" w:rsidRPr="00197083" w:rsidRDefault="00C34D67" w:rsidP="001C6F49">
      <w:pPr>
        <w:spacing w:line="360" w:lineRule="auto"/>
        <w:jc w:val="both"/>
        <w:rPr>
          <w:i/>
          <w:iCs/>
          <w:lang w:val="vi-VN"/>
        </w:rPr>
      </w:pPr>
    </w:p>
    <w:sectPr w:rsidR="00C34D67" w:rsidRPr="00197083" w:rsidSect="0005203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5908E" w14:textId="77777777" w:rsidR="00094409" w:rsidRDefault="00094409" w:rsidP="002B01E0">
      <w:pPr>
        <w:spacing w:after="0" w:line="240" w:lineRule="auto"/>
      </w:pPr>
      <w:r>
        <w:separator/>
      </w:r>
    </w:p>
  </w:endnote>
  <w:endnote w:type="continuationSeparator" w:id="0">
    <w:p w14:paraId="6CE6EDCD" w14:textId="77777777" w:rsidR="00094409" w:rsidRDefault="0009440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089D" w14:textId="77777777" w:rsidR="0005203F" w:rsidRDefault="00052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D06DE3" w:rsidRDefault="00D06DE3">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D06DE3" w:rsidRDefault="00D06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4ECB" w14:textId="77777777" w:rsidR="0005203F" w:rsidRDefault="00052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EBAF" w14:textId="77777777" w:rsidR="00094409" w:rsidRDefault="00094409" w:rsidP="002B01E0">
      <w:pPr>
        <w:spacing w:after="0" w:line="240" w:lineRule="auto"/>
      </w:pPr>
      <w:r>
        <w:separator/>
      </w:r>
    </w:p>
  </w:footnote>
  <w:footnote w:type="continuationSeparator" w:id="0">
    <w:p w14:paraId="5B336CEC" w14:textId="77777777" w:rsidR="00094409" w:rsidRDefault="0009440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FD3F" w14:textId="77777777" w:rsidR="0005203F" w:rsidRDefault="00052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FD36" w14:textId="77777777" w:rsidR="0005203F" w:rsidRDefault="00052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EF84" w14:textId="77777777" w:rsidR="0005203F" w:rsidRDefault="00052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B7E2DCE"/>
    <w:multiLevelType w:val="hybridMultilevel"/>
    <w:tmpl w:val="D4D6CC2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2B5"/>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203F"/>
    <w:rsid w:val="000539B4"/>
    <w:rsid w:val="00053C4A"/>
    <w:rsid w:val="0005479B"/>
    <w:rsid w:val="00055E2A"/>
    <w:rsid w:val="00056267"/>
    <w:rsid w:val="000565E5"/>
    <w:rsid w:val="00056AAD"/>
    <w:rsid w:val="00060597"/>
    <w:rsid w:val="00060720"/>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BE2"/>
    <w:rsid w:val="00087FA1"/>
    <w:rsid w:val="0009206C"/>
    <w:rsid w:val="000920A6"/>
    <w:rsid w:val="00092687"/>
    <w:rsid w:val="00094409"/>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4C3F"/>
    <w:rsid w:val="000D567E"/>
    <w:rsid w:val="000D6D18"/>
    <w:rsid w:val="000D7C8F"/>
    <w:rsid w:val="000E10A7"/>
    <w:rsid w:val="000E5B10"/>
    <w:rsid w:val="000E5D3D"/>
    <w:rsid w:val="000E71BB"/>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37E8"/>
    <w:rsid w:val="00165A51"/>
    <w:rsid w:val="00166DF2"/>
    <w:rsid w:val="001676CD"/>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6F49"/>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12DE"/>
    <w:rsid w:val="00247093"/>
    <w:rsid w:val="002524F5"/>
    <w:rsid w:val="00252BDE"/>
    <w:rsid w:val="00253B75"/>
    <w:rsid w:val="002556CD"/>
    <w:rsid w:val="00256938"/>
    <w:rsid w:val="00257C6C"/>
    <w:rsid w:val="002602FE"/>
    <w:rsid w:val="002627CB"/>
    <w:rsid w:val="002677F0"/>
    <w:rsid w:val="00271A06"/>
    <w:rsid w:val="0027317D"/>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2EBC"/>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1F6"/>
    <w:rsid w:val="002E4364"/>
    <w:rsid w:val="002F0A6B"/>
    <w:rsid w:val="002F3EA6"/>
    <w:rsid w:val="002F4A5A"/>
    <w:rsid w:val="002F4AD1"/>
    <w:rsid w:val="002F518F"/>
    <w:rsid w:val="002F7433"/>
    <w:rsid w:val="002F7B1C"/>
    <w:rsid w:val="003007D1"/>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5640"/>
    <w:rsid w:val="00380E20"/>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6752"/>
    <w:rsid w:val="003A7A68"/>
    <w:rsid w:val="003A7CD2"/>
    <w:rsid w:val="003B15C0"/>
    <w:rsid w:val="003B2843"/>
    <w:rsid w:val="003B449E"/>
    <w:rsid w:val="003B6D5F"/>
    <w:rsid w:val="003B755F"/>
    <w:rsid w:val="003C663F"/>
    <w:rsid w:val="003C67F4"/>
    <w:rsid w:val="003C7571"/>
    <w:rsid w:val="003D0E68"/>
    <w:rsid w:val="003D128D"/>
    <w:rsid w:val="003D1651"/>
    <w:rsid w:val="003D3C95"/>
    <w:rsid w:val="003D4DFF"/>
    <w:rsid w:val="003E0629"/>
    <w:rsid w:val="003E1D09"/>
    <w:rsid w:val="003E2573"/>
    <w:rsid w:val="003E3012"/>
    <w:rsid w:val="003E4083"/>
    <w:rsid w:val="003E651E"/>
    <w:rsid w:val="003F0115"/>
    <w:rsid w:val="003F1244"/>
    <w:rsid w:val="003F6EA2"/>
    <w:rsid w:val="003F6FE8"/>
    <w:rsid w:val="003F7B49"/>
    <w:rsid w:val="0040105D"/>
    <w:rsid w:val="00402162"/>
    <w:rsid w:val="00405C47"/>
    <w:rsid w:val="004128A3"/>
    <w:rsid w:val="00413681"/>
    <w:rsid w:val="00413706"/>
    <w:rsid w:val="004149A2"/>
    <w:rsid w:val="004149F3"/>
    <w:rsid w:val="00414DB6"/>
    <w:rsid w:val="00416272"/>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3C9"/>
    <w:rsid w:val="004955AE"/>
    <w:rsid w:val="0049577D"/>
    <w:rsid w:val="00495C22"/>
    <w:rsid w:val="00496E9E"/>
    <w:rsid w:val="00496F31"/>
    <w:rsid w:val="00497815"/>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371"/>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624F"/>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3FDF"/>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98A"/>
    <w:rsid w:val="005E10D2"/>
    <w:rsid w:val="005E1282"/>
    <w:rsid w:val="005E17C3"/>
    <w:rsid w:val="005E1B7F"/>
    <w:rsid w:val="005E4A62"/>
    <w:rsid w:val="005E52C1"/>
    <w:rsid w:val="005E68E7"/>
    <w:rsid w:val="005E7A64"/>
    <w:rsid w:val="005F2FD0"/>
    <w:rsid w:val="005F3D47"/>
    <w:rsid w:val="005F46B7"/>
    <w:rsid w:val="005F5B94"/>
    <w:rsid w:val="0060193D"/>
    <w:rsid w:val="006024DC"/>
    <w:rsid w:val="00602587"/>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1DC"/>
    <w:rsid w:val="00652A78"/>
    <w:rsid w:val="00655A77"/>
    <w:rsid w:val="00655E42"/>
    <w:rsid w:val="00657BFE"/>
    <w:rsid w:val="00657F50"/>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5926"/>
    <w:rsid w:val="00676F58"/>
    <w:rsid w:val="006770E4"/>
    <w:rsid w:val="00680C21"/>
    <w:rsid w:val="006811F8"/>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A49"/>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0368"/>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1E9"/>
    <w:rsid w:val="007932A6"/>
    <w:rsid w:val="00793A95"/>
    <w:rsid w:val="00794AD2"/>
    <w:rsid w:val="00796AA4"/>
    <w:rsid w:val="007A27F2"/>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27CB"/>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1F8D"/>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4916"/>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0ADA"/>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54A"/>
    <w:rsid w:val="00910E5D"/>
    <w:rsid w:val="009133E6"/>
    <w:rsid w:val="00913788"/>
    <w:rsid w:val="00914F6F"/>
    <w:rsid w:val="0091555F"/>
    <w:rsid w:val="0091615B"/>
    <w:rsid w:val="00916FFE"/>
    <w:rsid w:val="00920087"/>
    <w:rsid w:val="009201FA"/>
    <w:rsid w:val="00920DA9"/>
    <w:rsid w:val="0092227C"/>
    <w:rsid w:val="00922ADF"/>
    <w:rsid w:val="009249D5"/>
    <w:rsid w:val="0092694A"/>
    <w:rsid w:val="009269CA"/>
    <w:rsid w:val="00930CA9"/>
    <w:rsid w:val="009311DC"/>
    <w:rsid w:val="009314D3"/>
    <w:rsid w:val="00931EB2"/>
    <w:rsid w:val="00933BCE"/>
    <w:rsid w:val="009345AF"/>
    <w:rsid w:val="00934FA4"/>
    <w:rsid w:val="009377B6"/>
    <w:rsid w:val="009404AC"/>
    <w:rsid w:val="00941187"/>
    <w:rsid w:val="00942298"/>
    <w:rsid w:val="009429BA"/>
    <w:rsid w:val="0094339F"/>
    <w:rsid w:val="00943CE3"/>
    <w:rsid w:val="009461E1"/>
    <w:rsid w:val="00947FE6"/>
    <w:rsid w:val="00950096"/>
    <w:rsid w:val="00952ADA"/>
    <w:rsid w:val="009533B7"/>
    <w:rsid w:val="00953AFA"/>
    <w:rsid w:val="00956BC9"/>
    <w:rsid w:val="00956D04"/>
    <w:rsid w:val="00961AF8"/>
    <w:rsid w:val="009633C5"/>
    <w:rsid w:val="00963826"/>
    <w:rsid w:val="00965227"/>
    <w:rsid w:val="009676BE"/>
    <w:rsid w:val="0097168B"/>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0C53"/>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681"/>
    <w:rsid w:val="009F7EED"/>
    <w:rsid w:val="00A01E3D"/>
    <w:rsid w:val="00A02C16"/>
    <w:rsid w:val="00A031F3"/>
    <w:rsid w:val="00A051B0"/>
    <w:rsid w:val="00A056F7"/>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1846"/>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883"/>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343"/>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6940"/>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2705"/>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515"/>
    <w:rsid w:val="00BE2108"/>
    <w:rsid w:val="00BE28AF"/>
    <w:rsid w:val="00BE37BC"/>
    <w:rsid w:val="00BE3E81"/>
    <w:rsid w:val="00BE6C6A"/>
    <w:rsid w:val="00BE7325"/>
    <w:rsid w:val="00BF119F"/>
    <w:rsid w:val="00BF186A"/>
    <w:rsid w:val="00BF1C46"/>
    <w:rsid w:val="00BF2EAA"/>
    <w:rsid w:val="00BF33CA"/>
    <w:rsid w:val="00BF3593"/>
    <w:rsid w:val="00BF3706"/>
    <w:rsid w:val="00BF69A5"/>
    <w:rsid w:val="00BF779C"/>
    <w:rsid w:val="00C0164F"/>
    <w:rsid w:val="00C01AE2"/>
    <w:rsid w:val="00C02087"/>
    <w:rsid w:val="00C02B1C"/>
    <w:rsid w:val="00C02FBA"/>
    <w:rsid w:val="00C042E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27E54"/>
    <w:rsid w:val="00C313C5"/>
    <w:rsid w:val="00C3187C"/>
    <w:rsid w:val="00C32D75"/>
    <w:rsid w:val="00C3379A"/>
    <w:rsid w:val="00C34D67"/>
    <w:rsid w:val="00C3737A"/>
    <w:rsid w:val="00C377B1"/>
    <w:rsid w:val="00C41CFC"/>
    <w:rsid w:val="00C437AE"/>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3F70"/>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1F44"/>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9B6"/>
    <w:rsid w:val="00CE4E63"/>
    <w:rsid w:val="00CE6D38"/>
    <w:rsid w:val="00CE6D3B"/>
    <w:rsid w:val="00CE734F"/>
    <w:rsid w:val="00CE741B"/>
    <w:rsid w:val="00CF203D"/>
    <w:rsid w:val="00CF33D5"/>
    <w:rsid w:val="00CF4D45"/>
    <w:rsid w:val="00CF560F"/>
    <w:rsid w:val="00CF7143"/>
    <w:rsid w:val="00CF7572"/>
    <w:rsid w:val="00D00120"/>
    <w:rsid w:val="00D018FD"/>
    <w:rsid w:val="00D02FF1"/>
    <w:rsid w:val="00D03E34"/>
    <w:rsid w:val="00D0433E"/>
    <w:rsid w:val="00D06DE3"/>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470BC"/>
    <w:rsid w:val="00D5187A"/>
    <w:rsid w:val="00D522DF"/>
    <w:rsid w:val="00D53A50"/>
    <w:rsid w:val="00D540C6"/>
    <w:rsid w:val="00D55762"/>
    <w:rsid w:val="00D5775E"/>
    <w:rsid w:val="00D57C86"/>
    <w:rsid w:val="00D60F8F"/>
    <w:rsid w:val="00D63059"/>
    <w:rsid w:val="00D6418D"/>
    <w:rsid w:val="00D65681"/>
    <w:rsid w:val="00D678C7"/>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36F"/>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4EC5"/>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0B5C"/>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5F3"/>
    <w:rsid w:val="00E619ED"/>
    <w:rsid w:val="00E628C8"/>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20"/>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0DD4"/>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622"/>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407F"/>
    <w:rsid w:val="00F853C4"/>
    <w:rsid w:val="00F85B23"/>
    <w:rsid w:val="00F85EA8"/>
    <w:rsid w:val="00F9199D"/>
    <w:rsid w:val="00F92CB0"/>
    <w:rsid w:val="00F9308D"/>
    <w:rsid w:val="00F940A5"/>
    <w:rsid w:val="00F96988"/>
    <w:rsid w:val="00FA115E"/>
    <w:rsid w:val="00FA1A96"/>
    <w:rsid w:val="00FA2747"/>
    <w:rsid w:val="00FA2CD4"/>
    <w:rsid w:val="00FA2F67"/>
    <w:rsid w:val="00FA32C8"/>
    <w:rsid w:val="00FA499F"/>
    <w:rsid w:val="00FA53D8"/>
    <w:rsid w:val="00FA6283"/>
    <w:rsid w:val="00FA67A4"/>
    <w:rsid w:val="00FA6D3E"/>
    <w:rsid w:val="00FB140C"/>
    <w:rsid w:val="00FB47A2"/>
    <w:rsid w:val="00FB515D"/>
    <w:rsid w:val="00FC076C"/>
    <w:rsid w:val="00FC144B"/>
    <w:rsid w:val="00FC1B3F"/>
    <w:rsid w:val="00FC21AD"/>
    <w:rsid w:val="00FC2349"/>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37</cp:revision>
  <dcterms:created xsi:type="dcterms:W3CDTF">2021-01-14T09:52:00Z</dcterms:created>
  <dcterms:modified xsi:type="dcterms:W3CDTF">2021-12-26T06:37:00Z</dcterms:modified>
</cp:coreProperties>
</file>